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165AD" w:rsidRPr="00386F53" w14:paraId="1BC5C9E0" w14:textId="77777777" w:rsidTr="00F607BB">
        <w:trPr>
          <w:trHeight w:val="497"/>
        </w:trPr>
        <w:tc>
          <w:tcPr>
            <w:tcW w:w="3969" w:type="dxa"/>
            <w:shd w:val="clear" w:color="auto" w:fill="auto"/>
          </w:tcPr>
          <w:p w14:paraId="1AF0AB57" w14:textId="77777777" w:rsidR="007165AD" w:rsidRPr="00386F53" w:rsidRDefault="007165AD" w:rsidP="00F607BB">
            <w:pPr>
              <w:jc w:val="center"/>
              <w:rPr>
                <w:b/>
                <w:highlight w:val="yellow"/>
                <w:lang w:val="en-US"/>
              </w:rPr>
            </w:pPr>
          </w:p>
          <w:p w14:paraId="1DE9E17A" w14:textId="77777777" w:rsidR="007165AD" w:rsidRPr="00386F53" w:rsidRDefault="007165AD" w:rsidP="00F607B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307BD9FE" w14:textId="77777777" w:rsidR="002471C0" w:rsidRPr="00386F53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r w:rsidRPr="00386F53">
              <w:rPr>
                <w:b/>
              </w:rPr>
              <w:t>УТВЕРЖДАЮ</w:t>
            </w:r>
          </w:p>
          <w:p w14:paraId="1A66A27E" w14:textId="77777777" w:rsidR="002471C0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Вр.и.о</w:t>
            </w:r>
            <w:proofErr w:type="spellEnd"/>
            <w:r>
              <w:rPr>
                <w:b/>
              </w:rPr>
              <w:t xml:space="preserve">. Первого заместителя </w:t>
            </w:r>
          </w:p>
          <w:p w14:paraId="6E747E9B" w14:textId="77777777" w:rsidR="002471C0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r w:rsidRPr="00386F53">
              <w:rPr>
                <w:b/>
              </w:rPr>
              <w:t>Председател</w:t>
            </w:r>
            <w:r>
              <w:rPr>
                <w:b/>
              </w:rPr>
              <w:t>я</w:t>
            </w:r>
            <w:r w:rsidRPr="00386F53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386F53">
              <w:rPr>
                <w:b/>
              </w:rPr>
              <w:t>равления</w:t>
            </w:r>
          </w:p>
          <w:p w14:paraId="062A016A" w14:textId="77777777" w:rsidR="002471C0" w:rsidRPr="00386F53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r>
              <w:rPr>
                <w:b/>
              </w:rPr>
              <w:t>по производству</w:t>
            </w:r>
          </w:p>
          <w:p w14:paraId="1484F1CA" w14:textId="77777777" w:rsidR="002471C0" w:rsidRPr="003822A2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r w:rsidRPr="00386F53">
              <w:rPr>
                <w:b/>
              </w:rPr>
              <w:t>АО</w:t>
            </w:r>
            <w:r w:rsidRPr="003822A2">
              <w:rPr>
                <w:b/>
              </w:rPr>
              <w:t xml:space="preserve"> «</w:t>
            </w:r>
            <w:r w:rsidRPr="00386F53">
              <w:rPr>
                <w:b/>
                <w:lang w:val="en-US"/>
              </w:rPr>
              <w:t>UZBEKISTAN</w:t>
            </w:r>
            <w:r w:rsidRPr="003822A2">
              <w:rPr>
                <w:b/>
              </w:rPr>
              <w:t xml:space="preserve"> </w:t>
            </w:r>
            <w:r w:rsidRPr="00386F53">
              <w:rPr>
                <w:b/>
                <w:lang w:val="en-US"/>
              </w:rPr>
              <w:t>AIRWAYS</w:t>
            </w:r>
            <w:r w:rsidRPr="003822A2">
              <w:rPr>
                <w:b/>
              </w:rPr>
              <w:t>»</w:t>
            </w:r>
          </w:p>
          <w:p w14:paraId="4B3C814A" w14:textId="77777777" w:rsidR="002471C0" w:rsidRPr="003822A2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</w:p>
          <w:p w14:paraId="6B38C27B" w14:textId="77777777" w:rsidR="002471C0" w:rsidRPr="007538FB" w:rsidRDefault="002471C0" w:rsidP="002471C0">
            <w:pPr>
              <w:tabs>
                <w:tab w:val="left" w:pos="1560"/>
              </w:tabs>
              <w:ind w:left="1929"/>
              <w:jc w:val="center"/>
              <w:rPr>
                <w:b/>
              </w:rPr>
            </w:pPr>
            <w:r w:rsidRPr="007538FB">
              <w:rPr>
                <w:b/>
              </w:rPr>
              <w:t>______________</w:t>
            </w:r>
            <w:r>
              <w:rPr>
                <w:b/>
              </w:rPr>
              <w:t xml:space="preserve">__ </w:t>
            </w:r>
            <w:proofErr w:type="spellStart"/>
            <w:r>
              <w:rPr>
                <w:b/>
                <w:lang w:val="en-US"/>
              </w:rPr>
              <w:t>Xusanov</w:t>
            </w:r>
            <w:proofErr w:type="spellEnd"/>
            <w:r w:rsidRPr="007538F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</w:t>
            </w:r>
            <w:r w:rsidRPr="007538FB"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 w:rsidRPr="007538FB">
              <w:rPr>
                <w:b/>
              </w:rPr>
              <w:t>.</w:t>
            </w:r>
          </w:p>
          <w:p w14:paraId="7B89D746" w14:textId="77777777" w:rsidR="002471C0" w:rsidRPr="007538FB" w:rsidRDefault="002471C0" w:rsidP="002471C0">
            <w:pPr>
              <w:ind w:left="1929"/>
              <w:jc w:val="center"/>
              <w:rPr>
                <w:b/>
                <w:bCs/>
              </w:rPr>
            </w:pPr>
            <w:r w:rsidRPr="007538FB">
              <w:rPr>
                <w:b/>
                <w:bCs/>
              </w:rPr>
              <w:t>«___» ______________ 202</w:t>
            </w:r>
            <w:r>
              <w:rPr>
                <w:b/>
                <w:bCs/>
              </w:rPr>
              <w:t>4</w:t>
            </w:r>
            <w:r w:rsidRPr="007538FB">
              <w:rPr>
                <w:b/>
                <w:bCs/>
              </w:rPr>
              <w:t xml:space="preserve"> </w:t>
            </w:r>
            <w:r w:rsidRPr="00386F53">
              <w:rPr>
                <w:b/>
                <w:bCs/>
              </w:rPr>
              <w:t>г</w:t>
            </w:r>
            <w:r w:rsidRPr="007538FB">
              <w:rPr>
                <w:b/>
                <w:bCs/>
              </w:rPr>
              <w:t>.</w:t>
            </w:r>
          </w:p>
          <w:p w14:paraId="72149C87" w14:textId="77777777" w:rsidR="007165AD" w:rsidRPr="00386F53" w:rsidRDefault="007165AD" w:rsidP="00F607BB">
            <w:pPr>
              <w:rPr>
                <w:b/>
                <w:highlight w:val="yellow"/>
              </w:rPr>
            </w:pPr>
          </w:p>
        </w:tc>
      </w:tr>
    </w:tbl>
    <w:p w14:paraId="0DDE6055" w14:textId="77777777" w:rsidR="007165AD" w:rsidRPr="00386F53" w:rsidRDefault="007165AD" w:rsidP="007165AD">
      <w:pPr>
        <w:jc w:val="right"/>
        <w:rPr>
          <w:b/>
        </w:rPr>
      </w:pPr>
    </w:p>
    <w:p w14:paraId="27225B12" w14:textId="77777777" w:rsidR="007165AD" w:rsidRPr="00386F53" w:rsidRDefault="007165AD" w:rsidP="007165AD">
      <w:pPr>
        <w:jc w:val="right"/>
        <w:rPr>
          <w:b/>
        </w:rPr>
      </w:pPr>
    </w:p>
    <w:p w14:paraId="6C0C923C" w14:textId="77777777" w:rsidR="007165AD" w:rsidRPr="00386F53" w:rsidRDefault="007165AD" w:rsidP="007165AD">
      <w:pPr>
        <w:jc w:val="right"/>
        <w:rPr>
          <w:b/>
        </w:rPr>
      </w:pPr>
    </w:p>
    <w:p w14:paraId="3952F9B0" w14:textId="77777777" w:rsidR="007165AD" w:rsidRPr="00386F53" w:rsidRDefault="007165AD" w:rsidP="007165AD">
      <w:pPr>
        <w:jc w:val="right"/>
        <w:rPr>
          <w:b/>
        </w:rPr>
      </w:pPr>
    </w:p>
    <w:p w14:paraId="3F41B260" w14:textId="77777777" w:rsidR="007165AD" w:rsidRPr="00386F53" w:rsidRDefault="007165AD" w:rsidP="007165AD">
      <w:pPr>
        <w:jc w:val="right"/>
        <w:rPr>
          <w:b/>
        </w:rPr>
      </w:pPr>
    </w:p>
    <w:p w14:paraId="5664D3C2" w14:textId="77777777" w:rsidR="007165AD" w:rsidRPr="00386F53" w:rsidRDefault="007165AD" w:rsidP="007165AD">
      <w:pPr>
        <w:jc w:val="right"/>
        <w:rPr>
          <w:b/>
        </w:rPr>
      </w:pPr>
    </w:p>
    <w:p w14:paraId="751C8CDE" w14:textId="77777777" w:rsidR="007165AD" w:rsidRPr="00386F53" w:rsidRDefault="007165AD" w:rsidP="007165AD">
      <w:pPr>
        <w:jc w:val="right"/>
        <w:rPr>
          <w:b/>
        </w:rPr>
      </w:pPr>
    </w:p>
    <w:p w14:paraId="63552738" w14:textId="77777777" w:rsidR="007165AD" w:rsidRPr="00386F53" w:rsidRDefault="007165AD" w:rsidP="007165AD">
      <w:pPr>
        <w:jc w:val="right"/>
        <w:rPr>
          <w:b/>
        </w:rPr>
      </w:pPr>
    </w:p>
    <w:p w14:paraId="54CE71E0" w14:textId="77777777" w:rsidR="007165AD" w:rsidRPr="00386F53" w:rsidRDefault="007165AD" w:rsidP="007165AD">
      <w:pPr>
        <w:jc w:val="right"/>
        <w:rPr>
          <w:b/>
        </w:rPr>
      </w:pPr>
    </w:p>
    <w:p w14:paraId="0EF372BF" w14:textId="77777777" w:rsidR="007165AD" w:rsidRPr="00386F53" w:rsidRDefault="007165AD" w:rsidP="007165AD">
      <w:pPr>
        <w:rPr>
          <w:b/>
        </w:rPr>
      </w:pPr>
    </w:p>
    <w:p w14:paraId="2C85D118" w14:textId="77777777" w:rsidR="007165AD" w:rsidRPr="00386F53" w:rsidRDefault="007165AD" w:rsidP="007165AD">
      <w:pPr>
        <w:tabs>
          <w:tab w:val="left" w:pos="1560"/>
        </w:tabs>
        <w:spacing w:line="300" w:lineRule="auto"/>
        <w:jc w:val="center"/>
        <w:rPr>
          <w:b/>
        </w:rPr>
      </w:pPr>
      <w:r>
        <w:rPr>
          <w:b/>
        </w:rPr>
        <w:t>ТЕХНИЧЕСКИЕ ЗАДАНИЕ</w:t>
      </w:r>
    </w:p>
    <w:p w14:paraId="24B3590A" w14:textId="77777777" w:rsidR="007165AD" w:rsidRDefault="00C0665C" w:rsidP="007165AD">
      <w:pPr>
        <w:tabs>
          <w:tab w:val="left" w:pos="1560"/>
        </w:tabs>
        <w:jc w:val="center"/>
        <w:rPr>
          <w:b/>
        </w:rPr>
      </w:pPr>
      <w:r>
        <w:rPr>
          <w:b/>
        </w:rPr>
        <w:t>на</w:t>
      </w:r>
      <w:r w:rsidR="007165AD">
        <w:rPr>
          <w:b/>
        </w:rPr>
        <w:t xml:space="preserve"> закупк</w:t>
      </w:r>
      <w:r>
        <w:rPr>
          <w:b/>
        </w:rPr>
        <w:t>у</w:t>
      </w:r>
      <w:r w:rsidR="007165AD" w:rsidRPr="00386F53">
        <w:rPr>
          <w:b/>
        </w:rPr>
        <w:t xml:space="preserve"> вычислительной техники </w:t>
      </w:r>
    </w:p>
    <w:p w14:paraId="0F6BADE0" w14:textId="77777777" w:rsidR="007165AD" w:rsidRPr="00386F53" w:rsidRDefault="007165AD" w:rsidP="007165AD">
      <w:pPr>
        <w:tabs>
          <w:tab w:val="left" w:pos="1560"/>
        </w:tabs>
        <w:jc w:val="center"/>
        <w:rPr>
          <w:b/>
        </w:rPr>
      </w:pPr>
      <w:r w:rsidRPr="00386F53">
        <w:rPr>
          <w:b/>
        </w:rPr>
        <w:t>для АО «</w:t>
      </w:r>
      <w:r w:rsidRPr="00386F53">
        <w:rPr>
          <w:b/>
          <w:lang w:val="en-US"/>
        </w:rPr>
        <w:t>UZBEKISTAN</w:t>
      </w:r>
      <w:r w:rsidRPr="00386F53">
        <w:rPr>
          <w:b/>
        </w:rPr>
        <w:t xml:space="preserve"> </w:t>
      </w:r>
      <w:r w:rsidRPr="00386F53">
        <w:rPr>
          <w:b/>
          <w:lang w:val="en-US"/>
        </w:rPr>
        <w:t>AIRWAYS</w:t>
      </w:r>
      <w:r w:rsidRPr="00386F53">
        <w:rPr>
          <w:b/>
        </w:rPr>
        <w:t>»</w:t>
      </w:r>
    </w:p>
    <w:p w14:paraId="30FA2AAA" w14:textId="77777777" w:rsidR="007165AD" w:rsidRDefault="007165AD" w:rsidP="007165AD"/>
    <w:p w14:paraId="08438FC2" w14:textId="77777777" w:rsidR="007165AD" w:rsidRDefault="007165AD" w:rsidP="007165AD"/>
    <w:p w14:paraId="22EEAA58" w14:textId="77777777" w:rsidR="007165AD" w:rsidRDefault="007165AD" w:rsidP="007165AD"/>
    <w:p w14:paraId="3909B388" w14:textId="77777777" w:rsidR="007165AD" w:rsidRDefault="007165AD" w:rsidP="007165AD"/>
    <w:p w14:paraId="44393FC6" w14:textId="77777777" w:rsidR="007165AD" w:rsidRDefault="007165AD" w:rsidP="007165AD"/>
    <w:p w14:paraId="635060D3" w14:textId="77777777" w:rsidR="007165AD" w:rsidRDefault="007165AD" w:rsidP="007165AD"/>
    <w:p w14:paraId="1D9F6CF3" w14:textId="77777777" w:rsidR="007165AD" w:rsidRDefault="007165AD" w:rsidP="007165AD"/>
    <w:p w14:paraId="08236825" w14:textId="77777777" w:rsidR="007165AD" w:rsidRDefault="007165AD" w:rsidP="007165AD"/>
    <w:p w14:paraId="515EF9F4" w14:textId="77777777" w:rsidR="007165AD" w:rsidRDefault="007165AD" w:rsidP="007165AD"/>
    <w:p w14:paraId="43A7ED6B" w14:textId="77777777" w:rsidR="007165AD" w:rsidRDefault="007165AD" w:rsidP="007165AD"/>
    <w:p w14:paraId="1C4BEB4E" w14:textId="77777777" w:rsidR="007165AD" w:rsidRDefault="007165AD" w:rsidP="007165AD"/>
    <w:p w14:paraId="278EC31D" w14:textId="77777777" w:rsidR="007165AD" w:rsidRDefault="007165AD" w:rsidP="007165AD"/>
    <w:p w14:paraId="2ADFF6B8" w14:textId="77777777" w:rsidR="007165AD" w:rsidRDefault="007165AD" w:rsidP="007165AD"/>
    <w:p w14:paraId="6D08B9BF" w14:textId="77777777" w:rsidR="007165AD" w:rsidRDefault="007165AD" w:rsidP="007165AD"/>
    <w:p w14:paraId="02CACA7A" w14:textId="77777777" w:rsidR="007165AD" w:rsidRDefault="007165AD" w:rsidP="007165AD"/>
    <w:p w14:paraId="38C667FD" w14:textId="77777777" w:rsidR="007165AD" w:rsidRDefault="007165AD" w:rsidP="007165AD"/>
    <w:p w14:paraId="2E901B32" w14:textId="77777777" w:rsidR="007165AD" w:rsidRDefault="007165AD" w:rsidP="007165AD"/>
    <w:p w14:paraId="6970262D" w14:textId="77777777" w:rsidR="007165AD" w:rsidRDefault="007165AD" w:rsidP="007165AD"/>
    <w:p w14:paraId="0E758476" w14:textId="77777777" w:rsidR="007165AD" w:rsidRDefault="007165AD" w:rsidP="007165AD"/>
    <w:p w14:paraId="4D675CDC" w14:textId="77777777" w:rsidR="007165AD" w:rsidRDefault="007165AD" w:rsidP="007165AD"/>
    <w:p w14:paraId="11625464" w14:textId="77777777" w:rsidR="007165AD" w:rsidRDefault="007165AD" w:rsidP="007165AD"/>
    <w:p w14:paraId="044C4C76" w14:textId="77777777" w:rsidR="007165AD" w:rsidRDefault="007165AD" w:rsidP="007165AD"/>
    <w:p w14:paraId="7E1DECF5" w14:textId="77777777" w:rsidR="007165AD" w:rsidRDefault="007165AD" w:rsidP="007165AD"/>
    <w:p w14:paraId="5D1865A5" w14:textId="77777777" w:rsidR="007165AD" w:rsidRDefault="007165AD" w:rsidP="007165AD"/>
    <w:p w14:paraId="0C00417D" w14:textId="77777777" w:rsidR="007165AD" w:rsidRDefault="007165AD" w:rsidP="007165AD"/>
    <w:p w14:paraId="00DD0406" w14:textId="77777777" w:rsidR="007165AD" w:rsidRDefault="007165AD" w:rsidP="007165AD">
      <w:pPr>
        <w:jc w:val="center"/>
      </w:pPr>
      <w:r w:rsidRPr="00386F53">
        <w:rPr>
          <w:b/>
        </w:rPr>
        <w:lastRenderedPageBreak/>
        <w:t>Общие треб</w:t>
      </w:r>
      <w:r>
        <w:rPr>
          <w:b/>
        </w:rPr>
        <w:t>ования к вычислительной технике</w:t>
      </w:r>
      <w:r w:rsidRPr="00FE4BD4">
        <w:t xml:space="preserve"> </w:t>
      </w:r>
    </w:p>
    <w:p w14:paraId="39F002B7" w14:textId="77777777" w:rsidR="007165AD" w:rsidRDefault="007165AD" w:rsidP="007165AD">
      <w:pPr>
        <w:jc w:val="center"/>
      </w:pPr>
    </w:p>
    <w:p w14:paraId="47A50A96" w14:textId="77777777" w:rsidR="007165AD" w:rsidRDefault="007165AD" w:rsidP="007165AD">
      <w:pPr>
        <w:ind w:firstLine="708"/>
        <w:jc w:val="both"/>
        <w:rPr>
          <w:b/>
        </w:rPr>
      </w:pPr>
      <w:r w:rsidRPr="00386F53">
        <w:t xml:space="preserve">Требования к техническим характеристикам </w:t>
      </w:r>
      <w:r w:rsidRPr="00386F53">
        <w:rPr>
          <w:iCs/>
        </w:rPr>
        <w:t>вычислительной техники</w:t>
      </w:r>
      <w:r w:rsidRPr="00386F53">
        <w:t xml:space="preserve"> указаны в настоящей документации. </w:t>
      </w:r>
      <w:r>
        <w:t>Т</w:t>
      </w:r>
      <w:r w:rsidRPr="00386F53">
        <w:t xml:space="preserve">ехнические </w:t>
      </w:r>
      <w:r>
        <w:t>параметры</w:t>
      </w:r>
      <w:r w:rsidRPr="00386F53">
        <w:t xml:space="preserve"> </w:t>
      </w:r>
      <w:r>
        <w:t>в</w:t>
      </w:r>
      <w:r w:rsidRPr="00386F53">
        <w:t>се</w:t>
      </w:r>
      <w:r>
        <w:t xml:space="preserve">го </w:t>
      </w:r>
      <w:r w:rsidRPr="00386F53">
        <w:t>предложенн</w:t>
      </w:r>
      <w:r>
        <w:t xml:space="preserve">ого оборудования </w:t>
      </w:r>
      <w:r w:rsidRPr="00386F53">
        <w:t>должны</w:t>
      </w:r>
      <w:r>
        <w:t xml:space="preserve"> строго</w:t>
      </w:r>
      <w:r w:rsidRPr="00386F53">
        <w:t xml:space="preserve"> соответствовать </w:t>
      </w:r>
      <w:r w:rsidRPr="004C38AF">
        <w:t>или превосходить параметры</w:t>
      </w:r>
      <w:r w:rsidRPr="00386F53">
        <w:t xml:space="preserve">, указанные в данной документации. </w:t>
      </w:r>
      <w:r w:rsidR="002F7B2F">
        <w:t>П</w:t>
      </w:r>
      <w:r w:rsidRPr="00386F53">
        <w:t xml:space="preserve">ерсональные компьютеры, мониторы, устройства ввода и манипуляции должны иметь на корпусе лейбл производителя. Поставляемые в комплекте кабеля для соединения монитора и системного блока должны использоваться без переходников. Кабеля питания также должны быть совместимы без использования переходников с разъёмами розеток страны Заказчика (Республика Узбекистан). Все поставляемое оборудование должно быть новым и не бывшим в употреблении, а также не снятым с </w:t>
      </w:r>
      <w:r w:rsidRPr="00F5687C">
        <w:t>производства. Все компоненты поставляемого оборудования должны быть оригинальными, иметь все необходимые ярлыки, бирки, стикеры и т.д., для осуществления возможности проверки подлинности и другой информации от изготовителя. Гарантия на поставляемый товар должна составлять не менее 36 месяцев, с возможностью расширения еще на 24 месяца.</w:t>
      </w:r>
    </w:p>
    <w:p w14:paraId="2193F536" w14:textId="77777777" w:rsidR="007165AD" w:rsidRDefault="007165AD" w:rsidP="007165AD">
      <w:pPr>
        <w:rPr>
          <w:b/>
        </w:rPr>
      </w:pPr>
    </w:p>
    <w:p w14:paraId="4432CE7E" w14:textId="77777777" w:rsidR="007165AD" w:rsidRDefault="007165AD" w:rsidP="007165AD"/>
    <w:p w14:paraId="6C288240" w14:textId="77777777" w:rsidR="007165AD" w:rsidRDefault="007165AD" w:rsidP="007165AD"/>
    <w:p w14:paraId="6919C037" w14:textId="77777777" w:rsidR="007165AD" w:rsidRDefault="007165AD" w:rsidP="007165AD"/>
    <w:p w14:paraId="1BEFFEA3" w14:textId="77777777" w:rsidR="007165AD" w:rsidRDefault="007165AD" w:rsidP="007165AD"/>
    <w:p w14:paraId="610861F8" w14:textId="77777777" w:rsidR="007165AD" w:rsidRDefault="007165AD" w:rsidP="007165AD"/>
    <w:p w14:paraId="19A34E1F" w14:textId="77777777" w:rsidR="007165AD" w:rsidRDefault="007165AD" w:rsidP="007165AD"/>
    <w:p w14:paraId="28F8CBBD" w14:textId="77777777" w:rsidR="007165AD" w:rsidRDefault="007165AD" w:rsidP="007165AD"/>
    <w:p w14:paraId="6BACC848" w14:textId="77777777" w:rsidR="007165AD" w:rsidRDefault="007165AD" w:rsidP="007165AD"/>
    <w:p w14:paraId="5E8C5BF4" w14:textId="77777777" w:rsidR="007165AD" w:rsidRDefault="007165AD" w:rsidP="007165AD"/>
    <w:p w14:paraId="49B08BC3" w14:textId="77777777" w:rsidR="007165AD" w:rsidRDefault="007165AD" w:rsidP="007165AD"/>
    <w:p w14:paraId="14EE95CE" w14:textId="77777777" w:rsidR="007165AD" w:rsidRDefault="007165AD" w:rsidP="007165AD"/>
    <w:p w14:paraId="1FF5AAC6" w14:textId="77777777" w:rsidR="007165AD" w:rsidRDefault="007165AD" w:rsidP="007165AD"/>
    <w:p w14:paraId="2EA5247B" w14:textId="77777777" w:rsidR="007165AD" w:rsidRDefault="007165AD" w:rsidP="007165AD"/>
    <w:p w14:paraId="10753F27" w14:textId="77777777" w:rsidR="007165AD" w:rsidRDefault="007165AD" w:rsidP="007165AD"/>
    <w:p w14:paraId="7D04850B" w14:textId="77777777" w:rsidR="007165AD" w:rsidRDefault="007165AD" w:rsidP="007165AD"/>
    <w:p w14:paraId="3170FAF2" w14:textId="77777777" w:rsidR="007165AD" w:rsidRDefault="007165AD" w:rsidP="007165AD"/>
    <w:p w14:paraId="5657EACF" w14:textId="77777777" w:rsidR="007165AD" w:rsidRDefault="007165AD" w:rsidP="007165AD"/>
    <w:p w14:paraId="05D7D953" w14:textId="77777777" w:rsidR="007165AD" w:rsidRDefault="007165AD" w:rsidP="007165AD"/>
    <w:p w14:paraId="44B8FBA0" w14:textId="77777777" w:rsidR="007165AD" w:rsidRDefault="007165AD" w:rsidP="007165AD"/>
    <w:p w14:paraId="079A04FE" w14:textId="77777777" w:rsidR="007165AD" w:rsidRDefault="007165AD" w:rsidP="007165AD"/>
    <w:p w14:paraId="3ABE2BE9" w14:textId="77777777" w:rsidR="007165AD" w:rsidRDefault="007165AD" w:rsidP="007165AD"/>
    <w:p w14:paraId="2CA766DB" w14:textId="77777777" w:rsidR="007165AD" w:rsidRDefault="007165AD" w:rsidP="007165AD"/>
    <w:p w14:paraId="2D21B7E7" w14:textId="77777777" w:rsidR="007165AD" w:rsidRDefault="007165AD" w:rsidP="007165AD"/>
    <w:p w14:paraId="0198D251" w14:textId="77777777" w:rsidR="007165AD" w:rsidRDefault="007165AD" w:rsidP="007165AD"/>
    <w:p w14:paraId="5EC92625" w14:textId="77777777" w:rsidR="007165AD" w:rsidRDefault="007165AD" w:rsidP="007165AD"/>
    <w:p w14:paraId="65C94689" w14:textId="77777777" w:rsidR="007165AD" w:rsidRDefault="007165AD" w:rsidP="007165AD"/>
    <w:p w14:paraId="75A3ED0D" w14:textId="77777777" w:rsidR="002471C0" w:rsidRDefault="002471C0" w:rsidP="007165AD"/>
    <w:p w14:paraId="2CCA1285" w14:textId="77777777" w:rsidR="007165AD" w:rsidRDefault="007165AD" w:rsidP="007165AD"/>
    <w:p w14:paraId="5F354976" w14:textId="77777777" w:rsidR="007165AD" w:rsidRDefault="007165AD" w:rsidP="007165AD"/>
    <w:p w14:paraId="1A502935" w14:textId="77777777" w:rsidR="007165AD" w:rsidRDefault="007165AD" w:rsidP="007165AD"/>
    <w:p w14:paraId="10499AF7" w14:textId="77777777" w:rsidR="007165AD" w:rsidRDefault="007165AD" w:rsidP="007165AD"/>
    <w:p w14:paraId="72CABEDC" w14:textId="77777777" w:rsidR="007165AD" w:rsidRDefault="007165AD" w:rsidP="007165AD"/>
    <w:p w14:paraId="6708E28C" w14:textId="77777777" w:rsidR="007165AD" w:rsidRDefault="007165AD" w:rsidP="007165AD"/>
    <w:p w14:paraId="5AE812F6" w14:textId="77777777" w:rsidR="007165AD" w:rsidRDefault="007165AD" w:rsidP="007165AD"/>
    <w:p w14:paraId="142C5C1C" w14:textId="77777777" w:rsidR="007165AD" w:rsidRDefault="007165AD" w:rsidP="007165AD"/>
    <w:p w14:paraId="04D65180" w14:textId="77777777" w:rsidR="007165AD" w:rsidRDefault="007165AD" w:rsidP="007165AD"/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6997"/>
      </w:tblGrid>
      <w:tr w:rsidR="007165AD" w:rsidRPr="00B030AC" w14:paraId="6B5FE36F" w14:textId="77777777" w:rsidTr="00B97F16">
        <w:trPr>
          <w:trHeight w:val="416"/>
          <w:jc w:val="center"/>
        </w:trPr>
        <w:tc>
          <w:tcPr>
            <w:tcW w:w="2179" w:type="dxa"/>
            <w:shd w:val="clear" w:color="auto" w:fill="FFF2CC"/>
            <w:vAlign w:val="center"/>
          </w:tcPr>
          <w:p w14:paraId="2D015F3D" w14:textId="77777777" w:rsidR="007165AD" w:rsidRPr="00736B72" w:rsidRDefault="007165AD" w:rsidP="00F607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Параметр</w:t>
            </w:r>
          </w:p>
        </w:tc>
        <w:tc>
          <w:tcPr>
            <w:tcW w:w="6997" w:type="dxa"/>
            <w:shd w:val="clear" w:color="auto" w:fill="FFF2CC"/>
            <w:vAlign w:val="center"/>
          </w:tcPr>
          <w:p w14:paraId="28AF626E" w14:textId="77777777" w:rsidR="007165AD" w:rsidRPr="004C38AF" w:rsidRDefault="007165AD" w:rsidP="00B97F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Минимальные требования</w:t>
            </w:r>
          </w:p>
        </w:tc>
      </w:tr>
      <w:tr w:rsidR="007165AD" w:rsidRPr="00B030AC" w14:paraId="042F4106" w14:textId="77777777" w:rsidTr="00847247">
        <w:trPr>
          <w:trHeight w:val="26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8A5127B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Тип оборудования</w:t>
            </w:r>
          </w:p>
        </w:tc>
        <w:tc>
          <w:tcPr>
            <w:tcW w:w="6997" w:type="dxa"/>
            <w:shd w:val="clear" w:color="auto" w:fill="auto"/>
          </w:tcPr>
          <w:p w14:paraId="4FC2EDF2" w14:textId="77777777" w:rsidR="007165AD" w:rsidRPr="005713C8" w:rsidRDefault="00703CD1" w:rsidP="005713C8">
            <w:pPr>
              <w:widowControl w:val="0"/>
              <w:ind w:left="141" w:right="142"/>
              <w:jc w:val="center"/>
            </w:pPr>
            <w:r>
              <w:t xml:space="preserve">Персональный компьютер </w:t>
            </w:r>
            <w:r w:rsidR="005713C8" w:rsidRPr="005713C8">
              <w:t>корпоративного уровня</w:t>
            </w:r>
          </w:p>
        </w:tc>
      </w:tr>
      <w:tr w:rsidR="007165AD" w:rsidRPr="00B030AC" w14:paraId="3ECA0126" w14:textId="77777777" w:rsidTr="00847247">
        <w:trPr>
          <w:trHeight w:val="203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23DE2A12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Кол-во (</w:t>
            </w:r>
            <w:proofErr w:type="spellStart"/>
            <w:r w:rsidRPr="00B030AC">
              <w:rPr>
                <w:b/>
              </w:rPr>
              <w:t>шт</w:t>
            </w:r>
            <w:proofErr w:type="spellEnd"/>
            <w:r w:rsidRPr="00B030AC">
              <w:rPr>
                <w:b/>
              </w:rPr>
              <w:t>)</w:t>
            </w:r>
          </w:p>
        </w:tc>
        <w:tc>
          <w:tcPr>
            <w:tcW w:w="6997" w:type="dxa"/>
            <w:shd w:val="clear" w:color="auto" w:fill="auto"/>
          </w:tcPr>
          <w:p w14:paraId="1D00B26F" w14:textId="77777777" w:rsidR="007165AD" w:rsidRPr="005713C8" w:rsidRDefault="006B1D14" w:rsidP="005713C8">
            <w:pPr>
              <w:widowControl w:val="0"/>
              <w:ind w:left="141" w:right="142"/>
              <w:jc w:val="center"/>
            </w:pPr>
            <w:r>
              <w:t>50</w:t>
            </w:r>
            <w:r w:rsidR="007165AD" w:rsidRPr="005713C8">
              <w:t xml:space="preserve"> комплектов</w:t>
            </w:r>
          </w:p>
        </w:tc>
      </w:tr>
      <w:tr w:rsidR="007165AD" w:rsidRPr="00B030AC" w14:paraId="0D4C0642" w14:textId="77777777" w:rsidTr="00847247">
        <w:trPr>
          <w:trHeight w:val="211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669AEAD1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Производитель</w:t>
            </w:r>
          </w:p>
        </w:tc>
        <w:tc>
          <w:tcPr>
            <w:tcW w:w="6997" w:type="dxa"/>
            <w:shd w:val="clear" w:color="auto" w:fill="auto"/>
          </w:tcPr>
          <w:p w14:paraId="602F2FDC" w14:textId="77777777" w:rsidR="00B97F16" w:rsidRPr="00B030AC" w:rsidRDefault="00B97F16" w:rsidP="00B97F16">
            <w:pPr>
              <w:widowControl w:val="0"/>
              <w:ind w:left="141" w:right="142"/>
              <w:jc w:val="both"/>
            </w:pPr>
            <w:r w:rsidRPr="00B97F16">
              <w:t>Производитель мирового рынка персональных компьютеров.</w:t>
            </w:r>
            <w:r w:rsidRPr="00384556">
              <w:rPr>
                <w:color w:val="000000"/>
              </w:rPr>
              <w:t xml:space="preserve"> </w:t>
            </w:r>
            <w:r w:rsidR="00384556" w:rsidRPr="00384556">
              <w:rPr>
                <w:color w:val="000000"/>
              </w:rPr>
              <w:t>Участник торгов должен указать производителя предложенной модели.</w:t>
            </w:r>
          </w:p>
        </w:tc>
      </w:tr>
      <w:tr w:rsidR="007165AD" w:rsidRPr="00B030AC" w14:paraId="565A160B" w14:textId="77777777" w:rsidTr="00847247">
        <w:trPr>
          <w:trHeight w:val="211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3898C4B4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Сборка</w:t>
            </w:r>
          </w:p>
        </w:tc>
        <w:tc>
          <w:tcPr>
            <w:tcW w:w="6997" w:type="dxa"/>
            <w:shd w:val="clear" w:color="auto" w:fill="auto"/>
          </w:tcPr>
          <w:p w14:paraId="57BF061B" w14:textId="77777777" w:rsidR="007165AD" w:rsidRPr="00B030AC" w:rsidRDefault="007165AD" w:rsidP="00F607BB">
            <w:pPr>
              <w:widowControl w:val="0"/>
              <w:ind w:left="141" w:right="142"/>
              <w:jc w:val="both"/>
            </w:pPr>
            <w:r w:rsidRPr="008B6E63">
              <w:t>Оборудование должно быть собрано (в сборку включаются все компоненты, оговоренные техническим заданием) и протестировано на заводах фирмы изготовителя</w:t>
            </w:r>
            <w:r>
              <w:t>.</w:t>
            </w:r>
          </w:p>
        </w:tc>
      </w:tr>
      <w:tr w:rsidR="007165AD" w:rsidRPr="00B030AC" w14:paraId="48A55455" w14:textId="77777777" w:rsidTr="00847247">
        <w:trPr>
          <w:trHeight w:val="211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90C94D6" w14:textId="77777777" w:rsidR="007165AD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Процессор</w:t>
            </w:r>
          </w:p>
        </w:tc>
        <w:tc>
          <w:tcPr>
            <w:tcW w:w="6997" w:type="dxa"/>
            <w:shd w:val="clear" w:color="auto" w:fill="auto"/>
          </w:tcPr>
          <w:p w14:paraId="52B6C4B6" w14:textId="77777777" w:rsidR="007165AD" w:rsidRPr="00B030AC" w:rsidRDefault="007165AD" w:rsidP="00B12566">
            <w:pPr>
              <w:widowControl w:val="0"/>
              <w:ind w:left="141" w:right="142"/>
              <w:jc w:val="both"/>
            </w:pPr>
            <w:r w:rsidRPr="00A81CA5">
              <w:t xml:space="preserve">Процессор </w:t>
            </w:r>
            <w:r w:rsidRPr="00B030AC">
              <w:rPr>
                <w:bCs/>
              </w:rPr>
              <w:t xml:space="preserve">не менее </w:t>
            </w:r>
            <w:r w:rsidRPr="00B030AC">
              <w:rPr>
                <w:bCs/>
                <w:lang w:val="en-US"/>
              </w:rPr>
              <w:t>core</w:t>
            </w:r>
            <w:r w:rsidRPr="00B030AC">
              <w:rPr>
                <w:bCs/>
              </w:rPr>
              <w:t xml:space="preserve"> </w:t>
            </w:r>
            <w:r w:rsidRPr="00B030AC">
              <w:rPr>
                <w:bCs/>
                <w:lang w:val="en-US"/>
              </w:rPr>
              <w:t>i</w:t>
            </w:r>
            <w:r w:rsidR="00B12566">
              <w:rPr>
                <w:bCs/>
              </w:rPr>
              <w:t>5</w:t>
            </w:r>
            <w:r w:rsidRPr="00B030AC">
              <w:rPr>
                <w:bCs/>
              </w:rPr>
              <w:t>-</w:t>
            </w:r>
            <w:r w:rsidR="00B12566">
              <w:rPr>
                <w:bCs/>
              </w:rPr>
              <w:t>1</w:t>
            </w:r>
            <w:r w:rsidR="002F7B2F" w:rsidRPr="002F7B2F">
              <w:rPr>
                <w:bCs/>
              </w:rPr>
              <w:t>4</w:t>
            </w:r>
            <w:r w:rsidR="00B12566">
              <w:rPr>
                <w:bCs/>
              </w:rPr>
              <w:t>-го поколения (без буквенных приставок)</w:t>
            </w:r>
            <w:r w:rsidRPr="00B030AC">
              <w:rPr>
                <w:bCs/>
              </w:rPr>
              <w:t xml:space="preserve">. </w:t>
            </w:r>
            <w:r w:rsidRPr="00B030AC">
              <w:t xml:space="preserve">Базовая тактовая частота не менее </w:t>
            </w:r>
            <w:r w:rsidR="005A2E62" w:rsidRPr="005A2E62">
              <w:t>1</w:t>
            </w:r>
            <w:r w:rsidRPr="00B030AC">
              <w:t>,</w:t>
            </w:r>
            <w:r w:rsidR="005A2E62" w:rsidRPr="005A2E62">
              <w:t>9</w:t>
            </w:r>
            <w:r w:rsidRPr="00B030AC">
              <w:t xml:space="preserve"> ГГц, </w:t>
            </w:r>
            <w:r w:rsidR="007A2D76">
              <w:rPr>
                <w:lang w:val="en-US"/>
              </w:rPr>
              <w:t>Smart</w:t>
            </w:r>
            <w:r w:rsidR="007A2D76" w:rsidRPr="007A2D76">
              <w:t xml:space="preserve"> </w:t>
            </w:r>
            <w:r w:rsidR="007A2D76">
              <w:rPr>
                <w:lang w:val="en-US"/>
              </w:rPr>
              <w:t>cache</w:t>
            </w:r>
            <w:r w:rsidR="007A2D76" w:rsidRPr="007A2D76">
              <w:t xml:space="preserve"> </w:t>
            </w:r>
            <w:r w:rsidRPr="00B030AC">
              <w:t xml:space="preserve">не менее </w:t>
            </w:r>
            <w:r w:rsidR="007A2D76" w:rsidRPr="007A2D76">
              <w:t>24</w:t>
            </w:r>
            <w:r w:rsidRPr="00B030AC">
              <w:t xml:space="preserve"> Мбайт, не менее </w:t>
            </w:r>
            <w:r w:rsidR="007A2D76" w:rsidRPr="007A2D76">
              <w:t>1</w:t>
            </w:r>
            <w:r w:rsidRPr="00B030AC">
              <w:t xml:space="preserve">4-х ядерный CPU, Количество потоков не менее </w:t>
            </w:r>
            <w:r w:rsidR="005A2E62" w:rsidRPr="005A2E62">
              <w:t>20.</w:t>
            </w:r>
            <w:r w:rsidRPr="00B030AC">
              <w:t xml:space="preserve"> Энергопотребление 65</w:t>
            </w:r>
            <w:r w:rsidRPr="00B030AC">
              <w:rPr>
                <w:lang w:val="en-US"/>
              </w:rPr>
              <w:t>W</w:t>
            </w:r>
          </w:p>
        </w:tc>
      </w:tr>
      <w:tr w:rsidR="007165AD" w:rsidRPr="00B030AC" w14:paraId="2A6BD867" w14:textId="77777777" w:rsidTr="00847247">
        <w:trPr>
          <w:trHeight w:val="211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09A10F08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Монитор (экран)</w:t>
            </w:r>
          </w:p>
        </w:tc>
        <w:tc>
          <w:tcPr>
            <w:tcW w:w="6997" w:type="dxa"/>
            <w:shd w:val="clear" w:color="auto" w:fill="auto"/>
          </w:tcPr>
          <w:p w14:paraId="02CA6AB2" w14:textId="77777777" w:rsidR="007165AD" w:rsidRPr="00B030AC" w:rsidRDefault="007165AD" w:rsidP="00F607BB">
            <w:pPr>
              <w:widowControl w:val="0"/>
              <w:ind w:left="141" w:right="142"/>
              <w:jc w:val="both"/>
            </w:pPr>
            <w:r w:rsidRPr="00B030AC">
              <w:t xml:space="preserve">Матрица IPS, диагональю </w:t>
            </w:r>
            <w:r w:rsidRPr="005713C8">
              <w:t>не менее</w:t>
            </w:r>
            <w:r>
              <w:t xml:space="preserve"> </w:t>
            </w:r>
            <w:r w:rsidRPr="00B030AC">
              <w:t xml:space="preserve">27", разрешение Full HD 1920 x 1080, яркость не менее 250 </w:t>
            </w:r>
            <w:r w:rsidRPr="00B030AC">
              <w:rPr>
                <w:lang w:val="en-US"/>
              </w:rPr>
              <w:t>cd</w:t>
            </w:r>
            <w:r w:rsidRPr="00B030AC">
              <w:t>/</w:t>
            </w:r>
            <w:r w:rsidRPr="00B030AC">
              <w:rPr>
                <w:lang w:val="en-US"/>
              </w:rPr>
              <w:t>m</w:t>
            </w:r>
            <w:r w:rsidRPr="00B030AC">
              <w:t xml:space="preserve">. Подсветка </w:t>
            </w:r>
            <w:r w:rsidR="002471C0">
              <w:rPr>
                <w:lang w:val="en-US"/>
              </w:rPr>
              <w:t>WLED</w:t>
            </w:r>
            <w:r w:rsidRPr="00B030AC">
              <w:t>. Угол наклона подставки не менее (-5 ° / 20 °) Цветовой охват 72% NTSC. Поддержка цвета не менее 16,7 миллиона. Входные разъемы не менее: 1х</w:t>
            </w:r>
            <w:r w:rsidR="00A47037">
              <w:rPr>
                <w:lang w:val="en-US"/>
              </w:rPr>
              <w:t>DisplayPort</w:t>
            </w:r>
            <w:r w:rsidR="002471C0">
              <w:rPr>
                <w:lang w:val="en-US"/>
              </w:rPr>
              <w:t xml:space="preserve"> or </w:t>
            </w:r>
            <w:r w:rsidRPr="00B030AC">
              <w:t>1хHDMI, 1х</w:t>
            </w:r>
            <w:r w:rsidRPr="00B030AC">
              <w:rPr>
                <w:lang w:val="en-US"/>
              </w:rPr>
              <w:t>Audio</w:t>
            </w:r>
            <w:r w:rsidRPr="00B030AC">
              <w:t xml:space="preserve"> </w:t>
            </w:r>
            <w:r w:rsidRPr="00B030AC">
              <w:rPr>
                <w:lang w:val="en-US"/>
              </w:rPr>
              <w:t>out</w:t>
            </w:r>
            <w:r w:rsidRPr="00B030AC">
              <w:t xml:space="preserve">. </w:t>
            </w:r>
          </w:p>
        </w:tc>
      </w:tr>
      <w:tr w:rsidR="007165AD" w:rsidRPr="00B030AC" w14:paraId="5D52843D" w14:textId="77777777" w:rsidTr="00847247">
        <w:trPr>
          <w:trHeight w:val="297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0659A192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Слоты расширения</w:t>
            </w:r>
          </w:p>
        </w:tc>
        <w:tc>
          <w:tcPr>
            <w:tcW w:w="6997" w:type="dxa"/>
            <w:shd w:val="clear" w:color="auto" w:fill="auto"/>
          </w:tcPr>
          <w:p w14:paraId="3798005B" w14:textId="77777777" w:rsidR="007165AD" w:rsidRPr="00B030AC" w:rsidRDefault="007165AD" w:rsidP="00F607BB">
            <w:pPr>
              <w:widowControl w:val="0"/>
              <w:ind w:left="141" w:right="142"/>
            </w:pPr>
            <w:r w:rsidRPr="00B030AC">
              <w:t xml:space="preserve">1 слот </w:t>
            </w:r>
            <w:proofErr w:type="spellStart"/>
            <w:r w:rsidRPr="00B030AC">
              <w:t>PCIe</w:t>
            </w:r>
            <w:proofErr w:type="spellEnd"/>
            <w:r w:rsidRPr="00B030AC">
              <w:t xml:space="preserve"> 3.0 x1; 1 слот </w:t>
            </w:r>
            <w:proofErr w:type="spellStart"/>
            <w:r w:rsidRPr="00B030AC">
              <w:t>PCIe</w:t>
            </w:r>
            <w:proofErr w:type="spellEnd"/>
            <w:r w:rsidRPr="00B030AC">
              <w:t xml:space="preserve"> 3.0 x16; 2 разъема M.2; 1 устройство чтения карт памяти SD "3 в 1"</w:t>
            </w:r>
          </w:p>
        </w:tc>
      </w:tr>
      <w:tr w:rsidR="007165AD" w:rsidRPr="00B030AC" w14:paraId="17260FF7" w14:textId="77777777" w:rsidTr="002F7B2F">
        <w:trPr>
          <w:trHeight w:val="26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41A8088E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Операционная система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665CF4BE" w14:textId="77777777" w:rsidR="007165AD" w:rsidRPr="00B030AC" w:rsidRDefault="007165AD" w:rsidP="002F7B2F">
            <w:pPr>
              <w:widowControl w:val="0"/>
              <w:ind w:left="141" w:right="142"/>
              <w:rPr>
                <w:lang w:val="en-US"/>
              </w:rPr>
            </w:pPr>
            <w:proofErr w:type="spellStart"/>
            <w:r w:rsidRPr="00B030AC">
              <w:t>FreeDOS</w:t>
            </w:r>
            <w:proofErr w:type="spellEnd"/>
          </w:p>
        </w:tc>
      </w:tr>
      <w:tr w:rsidR="007165AD" w:rsidRPr="00B030AC" w14:paraId="17CBA9D9" w14:textId="77777777" w:rsidTr="002F7B2F">
        <w:trPr>
          <w:trHeight w:val="26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2A3F42A2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Слоты для модулей памяти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7EC1AC4" w14:textId="77777777" w:rsidR="007165AD" w:rsidRPr="00B030AC" w:rsidRDefault="007165AD" w:rsidP="002F7B2F">
            <w:pPr>
              <w:widowControl w:val="0"/>
              <w:ind w:left="141" w:right="142"/>
            </w:pPr>
            <w:r w:rsidRPr="00B030AC">
              <w:t>Не менее: 2 слотов DIMM, общим объёмом не менее 32ГБ</w:t>
            </w:r>
          </w:p>
        </w:tc>
      </w:tr>
      <w:tr w:rsidR="007165AD" w:rsidRPr="00A464D2" w14:paraId="341427A6" w14:textId="77777777" w:rsidTr="00847247">
        <w:trPr>
          <w:trHeight w:val="26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7B3F98BC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Объем операционной памяти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1D35942" w14:textId="77777777" w:rsidR="007165AD" w:rsidRPr="00B030AC" w:rsidRDefault="007165AD" w:rsidP="00F607BB">
            <w:pPr>
              <w:widowControl w:val="0"/>
              <w:ind w:left="141" w:right="142"/>
              <w:rPr>
                <w:lang w:val="en-US"/>
              </w:rPr>
            </w:pPr>
            <w:r w:rsidRPr="00B030AC">
              <w:rPr>
                <w:lang w:val="uz-Cyrl-UZ"/>
              </w:rPr>
              <w:t xml:space="preserve">Не менее: </w:t>
            </w:r>
            <w:r w:rsidR="002C57E4">
              <w:rPr>
                <w:lang w:val="en-US"/>
              </w:rPr>
              <w:t>16</w:t>
            </w:r>
            <w:r w:rsidRPr="00B030AC">
              <w:rPr>
                <w:lang w:val="uz-Cyrl-UZ"/>
              </w:rPr>
              <w:t>GB DDR</w:t>
            </w:r>
            <w:r w:rsidR="002F7B2F">
              <w:rPr>
                <w:lang w:val="en-US"/>
              </w:rPr>
              <w:t>5</w:t>
            </w:r>
            <w:r w:rsidRPr="00B030AC">
              <w:rPr>
                <w:lang w:val="uz-Cyrl-UZ"/>
              </w:rPr>
              <w:t xml:space="preserve"> DIMM Memory</w:t>
            </w:r>
            <w:r w:rsidRPr="00B030AC">
              <w:rPr>
                <w:lang w:val="en-US"/>
              </w:rPr>
              <w:t xml:space="preserve"> (1x</w:t>
            </w:r>
            <w:r w:rsidR="002C57E4">
              <w:rPr>
                <w:lang w:val="en-US"/>
              </w:rPr>
              <w:t>16</w:t>
            </w:r>
            <w:r w:rsidRPr="00B030AC">
              <w:rPr>
                <w:lang w:val="en-US"/>
              </w:rPr>
              <w:t>GB)</w:t>
            </w:r>
          </w:p>
        </w:tc>
      </w:tr>
      <w:tr w:rsidR="007165AD" w:rsidRPr="00B030AC" w14:paraId="6C66FA0D" w14:textId="77777777" w:rsidTr="00847247">
        <w:trPr>
          <w:trHeight w:val="26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0441C9A6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Внутренний диск</w:t>
            </w:r>
          </w:p>
        </w:tc>
        <w:tc>
          <w:tcPr>
            <w:tcW w:w="6997" w:type="dxa"/>
            <w:shd w:val="clear" w:color="auto" w:fill="auto"/>
          </w:tcPr>
          <w:p w14:paraId="6AE19D93" w14:textId="77777777" w:rsidR="007165AD" w:rsidRPr="00B030AC" w:rsidRDefault="007165AD" w:rsidP="00F607BB">
            <w:pPr>
              <w:widowControl w:val="0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>Не менее: SSD</w:t>
            </w:r>
            <w:r w:rsidRPr="00B030AC">
              <w:t xml:space="preserve"> </w:t>
            </w:r>
            <w:r w:rsidRPr="00B030AC">
              <w:rPr>
                <w:lang w:val="uz-Cyrl-UZ"/>
              </w:rPr>
              <w:t xml:space="preserve">M.2. NVMe </w:t>
            </w:r>
            <w:r w:rsidR="007A2D76" w:rsidRPr="007A2D76">
              <w:t>512</w:t>
            </w:r>
            <w:r w:rsidRPr="00B030AC">
              <w:rPr>
                <w:lang w:val="uz-Cyrl-UZ"/>
              </w:rPr>
              <w:t xml:space="preserve"> Гб и 1000 Гб SATA (7200 об./мин) </w:t>
            </w:r>
          </w:p>
        </w:tc>
      </w:tr>
      <w:tr w:rsidR="007165AD" w:rsidRPr="00A464D2" w14:paraId="07BEC6A2" w14:textId="77777777" w:rsidTr="00847247">
        <w:trPr>
          <w:trHeight w:val="321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4593A30F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Порты</w:t>
            </w:r>
          </w:p>
        </w:tc>
        <w:tc>
          <w:tcPr>
            <w:tcW w:w="6997" w:type="dxa"/>
            <w:shd w:val="clear" w:color="auto" w:fill="auto"/>
          </w:tcPr>
          <w:p w14:paraId="4BE3444D" w14:textId="77777777" w:rsidR="00ED6622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 xml:space="preserve">4 порта USB 3.2 </w:t>
            </w:r>
          </w:p>
          <w:p w14:paraId="68C00D3F" w14:textId="77777777" w:rsidR="007165AD" w:rsidRPr="00B030AC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847247">
              <w:rPr>
                <w:lang w:val="en-US"/>
              </w:rPr>
              <w:t>4</w:t>
            </w:r>
            <w:r w:rsidRPr="00B030AC">
              <w:rPr>
                <w:lang w:val="uz-Cyrl-UZ"/>
              </w:rPr>
              <w:t xml:space="preserve"> порта USB 2.0</w:t>
            </w:r>
          </w:p>
          <w:p w14:paraId="2AC90A79" w14:textId="77777777" w:rsidR="007165AD" w:rsidRPr="00B030AC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>1 порт combo audio/mic jack</w:t>
            </w:r>
          </w:p>
          <w:p w14:paraId="7DA37C99" w14:textId="77777777" w:rsidR="007165AD" w:rsidRPr="00B030AC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>1 порт RJ-45</w:t>
            </w:r>
          </w:p>
          <w:p w14:paraId="03F00614" w14:textId="77777777" w:rsidR="007165AD" w:rsidRPr="006F063E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 xml:space="preserve">1 порт </w:t>
            </w:r>
            <w:r w:rsidR="00A47037" w:rsidRPr="006F063E">
              <w:rPr>
                <w:lang w:val="uz-Cyrl-UZ"/>
              </w:rPr>
              <w:t>Display</w:t>
            </w:r>
            <w:r w:rsidRPr="00B030AC">
              <w:rPr>
                <w:lang w:val="uz-Cyrl-UZ"/>
              </w:rPr>
              <w:t>P</w:t>
            </w:r>
            <w:r w:rsidR="00A47037" w:rsidRPr="006F063E">
              <w:rPr>
                <w:lang w:val="uz-Cyrl-UZ"/>
              </w:rPr>
              <w:t>ort</w:t>
            </w:r>
          </w:p>
          <w:p w14:paraId="2A25D08F" w14:textId="77777777" w:rsidR="007165AD" w:rsidRPr="00B030AC" w:rsidRDefault="007165AD" w:rsidP="00F607BB">
            <w:pPr>
              <w:shd w:val="clear" w:color="auto" w:fill="FFFFFF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>1 порт HDMI</w:t>
            </w:r>
          </w:p>
        </w:tc>
      </w:tr>
      <w:tr w:rsidR="007165AD" w:rsidRPr="00B030AC" w14:paraId="75B7841C" w14:textId="77777777" w:rsidTr="00847247">
        <w:trPr>
          <w:trHeight w:val="232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3CD6EFAC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Аудио</w:t>
            </w:r>
          </w:p>
        </w:tc>
        <w:tc>
          <w:tcPr>
            <w:tcW w:w="6997" w:type="dxa"/>
            <w:shd w:val="clear" w:color="auto" w:fill="auto"/>
          </w:tcPr>
          <w:p w14:paraId="1CB56384" w14:textId="77777777" w:rsidR="007165AD" w:rsidRPr="00B030AC" w:rsidRDefault="007165AD" w:rsidP="00F607BB">
            <w:pPr>
              <w:widowControl w:val="0"/>
              <w:ind w:left="141" w:right="142"/>
              <w:rPr>
                <w:lang w:val="uz-Cyrl-UZ"/>
              </w:rPr>
            </w:pPr>
            <w:r w:rsidRPr="00B030AC">
              <w:t>И</w:t>
            </w:r>
            <w:r w:rsidRPr="00B030AC">
              <w:rPr>
                <w:lang w:val="uz-Cyrl-UZ"/>
              </w:rPr>
              <w:t>нтегрированная</w:t>
            </w:r>
          </w:p>
        </w:tc>
      </w:tr>
      <w:tr w:rsidR="007165AD" w:rsidRPr="00B030AC" w14:paraId="77321757" w14:textId="77777777" w:rsidTr="00847247">
        <w:trPr>
          <w:trHeight w:val="232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1C54191D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Видео</w:t>
            </w:r>
          </w:p>
        </w:tc>
        <w:tc>
          <w:tcPr>
            <w:tcW w:w="6997" w:type="dxa"/>
            <w:shd w:val="clear" w:color="auto" w:fill="auto"/>
          </w:tcPr>
          <w:p w14:paraId="61543996" w14:textId="77777777" w:rsidR="007165AD" w:rsidRPr="00A47037" w:rsidRDefault="007165AD" w:rsidP="00F607BB">
            <w:pPr>
              <w:widowControl w:val="0"/>
              <w:ind w:left="141" w:right="142"/>
            </w:pPr>
            <w:r w:rsidRPr="00B030AC">
              <w:rPr>
                <w:lang w:val="uz-Cyrl-UZ"/>
              </w:rPr>
              <w:t xml:space="preserve">Интегрированная не менее UHD Graphics </w:t>
            </w:r>
            <w:r w:rsidR="00A47037" w:rsidRPr="00A47037">
              <w:t>770</w:t>
            </w:r>
          </w:p>
        </w:tc>
      </w:tr>
      <w:tr w:rsidR="007165AD" w:rsidRPr="00B030AC" w14:paraId="5742480C" w14:textId="77777777" w:rsidTr="00847247">
        <w:trPr>
          <w:trHeight w:val="237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7B65B5E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Сетевой интерфейс</w:t>
            </w:r>
          </w:p>
        </w:tc>
        <w:tc>
          <w:tcPr>
            <w:tcW w:w="6997" w:type="dxa"/>
            <w:shd w:val="clear" w:color="auto" w:fill="auto"/>
          </w:tcPr>
          <w:p w14:paraId="09DBFB3F" w14:textId="77777777" w:rsidR="007165AD" w:rsidRPr="00B030AC" w:rsidRDefault="007165AD" w:rsidP="00F607BB">
            <w:pPr>
              <w:widowControl w:val="0"/>
              <w:ind w:left="141" w:right="142"/>
            </w:pPr>
            <w:r w:rsidRPr="00B030AC">
              <w:rPr>
                <w:lang w:val="uz-Cyrl-UZ"/>
              </w:rPr>
              <w:t>Встроенный сетевой адаптер 100/1000M GbE</w:t>
            </w:r>
            <w:r w:rsidRPr="00B030AC">
              <w:t xml:space="preserve">, </w:t>
            </w:r>
            <w:r w:rsidRPr="00B030AC">
              <w:rPr>
                <w:lang w:val="en-US"/>
              </w:rPr>
              <w:t>Wi</w:t>
            </w:r>
            <w:r w:rsidRPr="00B030AC">
              <w:t>-</w:t>
            </w:r>
            <w:r w:rsidRPr="00B030AC">
              <w:rPr>
                <w:lang w:val="en-US"/>
              </w:rPr>
              <w:t>Fi</w:t>
            </w:r>
            <w:r w:rsidRPr="00B030AC">
              <w:t xml:space="preserve">, </w:t>
            </w:r>
            <w:r w:rsidRPr="00B030AC">
              <w:rPr>
                <w:lang w:val="en-US"/>
              </w:rPr>
              <w:t>Bluetooth</w:t>
            </w:r>
          </w:p>
        </w:tc>
      </w:tr>
      <w:tr w:rsidR="007165AD" w:rsidRPr="00B030AC" w14:paraId="7B3D35CC" w14:textId="77777777" w:rsidTr="00847247">
        <w:trPr>
          <w:trHeight w:val="254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24D2DBFD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Блок питания</w:t>
            </w:r>
          </w:p>
        </w:tc>
        <w:tc>
          <w:tcPr>
            <w:tcW w:w="6997" w:type="dxa"/>
            <w:shd w:val="clear" w:color="auto" w:fill="auto"/>
          </w:tcPr>
          <w:p w14:paraId="484E3467" w14:textId="77777777" w:rsidR="007165AD" w:rsidRPr="00B030AC" w:rsidRDefault="007165AD" w:rsidP="00F607BB">
            <w:pPr>
              <w:widowControl w:val="0"/>
              <w:ind w:left="141" w:right="142"/>
            </w:pPr>
            <w:r w:rsidRPr="00B030AC">
              <w:rPr>
                <w:lang w:val="uz-Cyrl-UZ"/>
              </w:rPr>
              <w:t xml:space="preserve">Внутренний блок питания не </w:t>
            </w:r>
            <w:r w:rsidRPr="00B030AC">
              <w:t>более</w:t>
            </w:r>
            <w:r w:rsidRPr="00B030AC">
              <w:rPr>
                <w:lang w:val="uz-Cyrl-UZ"/>
              </w:rPr>
              <w:t xml:space="preserve"> </w:t>
            </w:r>
            <w:r w:rsidRPr="00B030AC">
              <w:t>30</w:t>
            </w:r>
            <w:r w:rsidRPr="00B030AC">
              <w:rPr>
                <w:lang w:val="uz-Cyrl-UZ"/>
              </w:rPr>
              <w:t>0 Вт, КПД до 85%, активная коррекция фактора мощности.</w:t>
            </w:r>
          </w:p>
        </w:tc>
      </w:tr>
      <w:tr w:rsidR="007165AD" w:rsidRPr="00B030AC" w14:paraId="475E9797" w14:textId="77777777" w:rsidTr="00847247">
        <w:trPr>
          <w:trHeight w:val="54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7645BFE7" w14:textId="77777777" w:rsidR="007165AD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 xml:space="preserve">Требование к </w:t>
            </w:r>
            <w:proofErr w:type="spellStart"/>
            <w:r w:rsidRPr="00B030AC">
              <w:rPr>
                <w:b/>
              </w:rPr>
              <w:t>энергоэффектив</w:t>
            </w:r>
            <w:proofErr w:type="spellEnd"/>
          </w:p>
          <w:p w14:paraId="6CDFF73A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proofErr w:type="spellStart"/>
            <w:r w:rsidRPr="00B030AC">
              <w:rPr>
                <w:b/>
              </w:rPr>
              <w:t>ности</w:t>
            </w:r>
            <w:proofErr w:type="spellEnd"/>
          </w:p>
        </w:tc>
        <w:tc>
          <w:tcPr>
            <w:tcW w:w="6997" w:type="dxa"/>
            <w:shd w:val="clear" w:color="auto" w:fill="auto"/>
            <w:vAlign w:val="center"/>
          </w:tcPr>
          <w:p w14:paraId="671C6514" w14:textId="77777777" w:rsidR="007165AD" w:rsidRPr="00B030AC" w:rsidRDefault="007165AD" w:rsidP="00F607BB">
            <w:pPr>
              <w:widowControl w:val="0"/>
              <w:ind w:left="141" w:right="142"/>
              <w:rPr>
                <w:lang w:val="uz-Cyrl-UZ"/>
              </w:rPr>
            </w:pPr>
            <w:r w:rsidRPr="00B030AC">
              <w:rPr>
                <w:lang w:val="uz-Cyrl-UZ"/>
              </w:rPr>
              <w:t>Должно соответвовать стандарнтам Energy Star, EPEAT</w:t>
            </w:r>
          </w:p>
        </w:tc>
      </w:tr>
      <w:tr w:rsidR="007165AD" w:rsidRPr="00B030AC" w14:paraId="7E8EAF28" w14:textId="77777777" w:rsidTr="00847247">
        <w:trPr>
          <w:trHeight w:val="54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12EA6834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Требования к безопасности</w:t>
            </w:r>
          </w:p>
        </w:tc>
        <w:tc>
          <w:tcPr>
            <w:tcW w:w="6997" w:type="dxa"/>
            <w:shd w:val="clear" w:color="auto" w:fill="auto"/>
          </w:tcPr>
          <w:p w14:paraId="45AC5F64" w14:textId="77777777" w:rsidR="007165AD" w:rsidRPr="00B030AC" w:rsidRDefault="007165AD" w:rsidP="00F607BB">
            <w:pPr>
              <w:widowControl w:val="0"/>
              <w:ind w:left="141" w:right="142"/>
            </w:pPr>
            <w:r w:rsidRPr="00B030AC">
              <w:rPr>
                <w:lang w:val="en-US"/>
              </w:rPr>
              <w:t>Trusted</w:t>
            </w:r>
            <w:r w:rsidRPr="00B030AC">
              <w:t xml:space="preserve"> </w:t>
            </w:r>
            <w:r w:rsidRPr="00B030AC">
              <w:rPr>
                <w:lang w:val="en-US"/>
              </w:rPr>
              <w:t>Platform</w:t>
            </w:r>
            <w:r w:rsidRPr="00B030AC">
              <w:t xml:space="preserve"> </w:t>
            </w:r>
            <w:r w:rsidRPr="00B030AC">
              <w:rPr>
                <w:lang w:val="en-US"/>
              </w:rPr>
              <w:t>Module</w:t>
            </w:r>
            <w:r w:rsidRPr="00B030AC">
              <w:t xml:space="preserve"> (</w:t>
            </w:r>
            <w:r w:rsidRPr="00B030AC">
              <w:rPr>
                <w:lang w:val="en-US"/>
              </w:rPr>
              <w:t>TPM</w:t>
            </w:r>
            <w:r w:rsidRPr="00B030AC">
              <w:t>) 2.0</w:t>
            </w:r>
          </w:p>
          <w:p w14:paraId="00D46AA1" w14:textId="77777777" w:rsidR="007165AD" w:rsidRPr="00B030AC" w:rsidRDefault="007165AD" w:rsidP="00F607BB">
            <w:pPr>
              <w:widowControl w:val="0"/>
              <w:ind w:left="141" w:right="142"/>
            </w:pPr>
            <w:r w:rsidRPr="00B030AC">
              <w:t>Возможность отключение USB-портов</w:t>
            </w:r>
          </w:p>
          <w:p w14:paraId="700B5A28" w14:textId="77777777" w:rsidR="007165AD" w:rsidRPr="00B030AC" w:rsidRDefault="007165AD" w:rsidP="00F607BB">
            <w:pPr>
              <w:widowControl w:val="0"/>
              <w:ind w:left="141" w:right="142"/>
              <w:jc w:val="both"/>
            </w:pPr>
            <w:r w:rsidRPr="00B030AC">
              <w:t>Возможность установки пароля на жесткий диск при включении</w:t>
            </w:r>
            <w:r>
              <w:t xml:space="preserve">. </w:t>
            </w:r>
            <w:r w:rsidRPr="00B030AC">
              <w:t>Слот безопасности для дополнительного замка</w:t>
            </w:r>
          </w:p>
        </w:tc>
      </w:tr>
      <w:tr w:rsidR="007165AD" w:rsidRPr="00736B72" w14:paraId="55198E0C" w14:textId="77777777" w:rsidTr="00847247">
        <w:trPr>
          <w:trHeight w:val="54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42E29C39" w14:textId="77777777" w:rsidR="007165AD" w:rsidRPr="00B030AC" w:rsidRDefault="007165AD" w:rsidP="00F607BB">
            <w:pPr>
              <w:widowControl w:val="0"/>
              <w:jc w:val="center"/>
              <w:rPr>
                <w:b/>
              </w:rPr>
            </w:pPr>
            <w:r w:rsidRPr="00B030AC">
              <w:rPr>
                <w:b/>
              </w:rPr>
              <w:t>Клавиатура</w:t>
            </w:r>
          </w:p>
        </w:tc>
        <w:tc>
          <w:tcPr>
            <w:tcW w:w="6997" w:type="dxa"/>
            <w:shd w:val="clear" w:color="auto" w:fill="auto"/>
          </w:tcPr>
          <w:p w14:paraId="0A9018F1" w14:textId="77777777" w:rsidR="007165AD" w:rsidRPr="00736B72" w:rsidRDefault="007165AD" w:rsidP="00F607BB">
            <w:pPr>
              <w:widowControl w:val="0"/>
              <w:ind w:left="141" w:right="142"/>
            </w:pPr>
            <w:r w:rsidRPr="00B030AC">
              <w:rPr>
                <w:lang w:val="en-US"/>
              </w:rPr>
              <w:t>USB</w:t>
            </w:r>
            <w:r w:rsidRPr="00B030AC">
              <w:t xml:space="preserve"> </w:t>
            </w:r>
            <w:proofErr w:type="spellStart"/>
            <w:r w:rsidRPr="00B030AC">
              <w:t>Keyboard</w:t>
            </w:r>
            <w:proofErr w:type="spellEnd"/>
            <w:r w:rsidRPr="00B030AC">
              <w:t xml:space="preserve"> с русской и английской раскладкой </w:t>
            </w:r>
            <w:r w:rsidRPr="00E157B4">
              <w:t>(производитель не должен отличаться от производителя ПК)</w:t>
            </w:r>
            <w:r w:rsidRPr="00736B72">
              <w:t xml:space="preserve"> </w:t>
            </w:r>
          </w:p>
        </w:tc>
      </w:tr>
      <w:tr w:rsidR="007165AD" w:rsidRPr="00736B72" w14:paraId="14785E53" w14:textId="77777777" w:rsidTr="00847247">
        <w:trPr>
          <w:trHeight w:val="54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06B3A8D" w14:textId="77777777" w:rsidR="007165AD" w:rsidRPr="00736B72" w:rsidRDefault="007165AD" w:rsidP="00F607BB">
            <w:pPr>
              <w:widowControl w:val="0"/>
              <w:jc w:val="center"/>
              <w:rPr>
                <w:b/>
              </w:rPr>
            </w:pPr>
            <w:r w:rsidRPr="00736B72">
              <w:rPr>
                <w:b/>
              </w:rPr>
              <w:t>Мышь</w:t>
            </w:r>
          </w:p>
        </w:tc>
        <w:tc>
          <w:tcPr>
            <w:tcW w:w="6997" w:type="dxa"/>
            <w:shd w:val="clear" w:color="auto" w:fill="auto"/>
          </w:tcPr>
          <w:p w14:paraId="3CB2050B" w14:textId="77777777" w:rsidR="007165AD" w:rsidRPr="00736B72" w:rsidRDefault="007165AD" w:rsidP="00F607BB">
            <w:pPr>
              <w:widowControl w:val="0"/>
              <w:ind w:left="141" w:right="142"/>
            </w:pPr>
            <w:r w:rsidRPr="00736B72">
              <w:rPr>
                <w:lang w:val="en-US"/>
              </w:rPr>
              <w:t>USB</w:t>
            </w:r>
            <w:r w:rsidRPr="00736B72">
              <w:t xml:space="preserve"> Optical Mouse </w:t>
            </w:r>
            <w:r w:rsidRPr="00E157B4">
              <w:t>(производитель не должен отличаться от производителя ПК)</w:t>
            </w:r>
          </w:p>
        </w:tc>
      </w:tr>
      <w:tr w:rsidR="007165AD" w:rsidRPr="00736B72" w14:paraId="7DEBD5D3" w14:textId="77777777" w:rsidTr="00847247">
        <w:trPr>
          <w:trHeight w:val="540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68C75C22" w14:textId="77777777" w:rsidR="007165AD" w:rsidRPr="00736B72" w:rsidRDefault="007165AD" w:rsidP="00F607BB">
            <w:pPr>
              <w:widowControl w:val="0"/>
              <w:jc w:val="center"/>
              <w:rPr>
                <w:b/>
              </w:rPr>
            </w:pPr>
            <w:r w:rsidRPr="00736B72">
              <w:rPr>
                <w:b/>
              </w:rPr>
              <w:lastRenderedPageBreak/>
              <w:t>Требования по комплектации</w:t>
            </w:r>
          </w:p>
        </w:tc>
        <w:tc>
          <w:tcPr>
            <w:tcW w:w="6997" w:type="dxa"/>
            <w:shd w:val="clear" w:color="auto" w:fill="auto"/>
          </w:tcPr>
          <w:p w14:paraId="43267737" w14:textId="77777777" w:rsidR="007165AD" w:rsidRDefault="007165AD" w:rsidP="00F607BB">
            <w:pPr>
              <w:widowControl w:val="0"/>
              <w:ind w:left="141" w:right="142"/>
            </w:pPr>
            <w:r w:rsidRPr="00736B72">
              <w:t>Устройств</w:t>
            </w:r>
            <w:r>
              <w:t>о</w:t>
            </w:r>
            <w:r w:rsidRPr="00736B72">
              <w:t xml:space="preserve"> должн</w:t>
            </w:r>
            <w:r>
              <w:t>о</w:t>
            </w:r>
            <w:r w:rsidRPr="00736B72">
              <w:t xml:space="preserve"> быть </w:t>
            </w:r>
            <w:r>
              <w:t>полностью укомплектовано</w:t>
            </w:r>
            <w:r w:rsidRPr="00736B72">
              <w:t xml:space="preserve"> (в </w:t>
            </w:r>
            <w:r>
              <w:t>комплект</w:t>
            </w:r>
            <w:r w:rsidRPr="00736B72">
              <w:t xml:space="preserve"> включаются все компоненты, оговорённые технической спецификацией).</w:t>
            </w:r>
          </w:p>
          <w:p w14:paraId="35B86447" w14:textId="77777777" w:rsidR="002471C0" w:rsidRPr="00736B72" w:rsidRDefault="002471C0" w:rsidP="00F607BB">
            <w:pPr>
              <w:widowControl w:val="0"/>
              <w:ind w:left="141" w:right="142"/>
            </w:pPr>
            <w:r w:rsidRPr="00386F53">
              <w:t>Поставляемые в комплекте кабеля для соединения монитора и системного блока должны использоваться без переходников.</w:t>
            </w:r>
          </w:p>
        </w:tc>
      </w:tr>
      <w:tr w:rsidR="007165AD" w:rsidRPr="00736B72" w14:paraId="20CC2EDD" w14:textId="77777777" w:rsidTr="00847247">
        <w:trPr>
          <w:trHeight w:val="379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5B76FE48" w14:textId="77777777" w:rsidR="007165AD" w:rsidRPr="00736B72" w:rsidRDefault="007165AD" w:rsidP="00F607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Гарантия</w:t>
            </w:r>
          </w:p>
        </w:tc>
        <w:tc>
          <w:tcPr>
            <w:tcW w:w="6997" w:type="dxa"/>
            <w:shd w:val="clear" w:color="auto" w:fill="auto"/>
          </w:tcPr>
          <w:p w14:paraId="7F05E918" w14:textId="77777777" w:rsidR="007165AD" w:rsidRPr="00736B72" w:rsidRDefault="007165AD" w:rsidP="00F607BB">
            <w:pPr>
              <w:widowControl w:val="0"/>
              <w:ind w:left="141" w:right="142"/>
              <w:jc w:val="both"/>
            </w:pPr>
            <w:r>
              <w:t>Н</w:t>
            </w:r>
            <w:r w:rsidRPr="00736B72">
              <w:t>е менее 36 месяцев</w:t>
            </w:r>
            <w:r>
              <w:t>, с возможностью расширения еще на 24 месяца в авторизированном сервисном центре компании производителя в г. Ташкент</w:t>
            </w:r>
          </w:p>
        </w:tc>
      </w:tr>
    </w:tbl>
    <w:p w14:paraId="542E928D" w14:textId="77777777" w:rsidR="007165AD" w:rsidRDefault="007165AD" w:rsidP="007165AD"/>
    <w:p w14:paraId="19B902E4" w14:textId="77777777" w:rsidR="007165AD" w:rsidRDefault="007165AD" w:rsidP="007165AD">
      <w:pPr>
        <w:jc w:val="center"/>
        <w:rPr>
          <w:b/>
        </w:rPr>
      </w:pPr>
      <w:r w:rsidRPr="005E30F7">
        <w:rPr>
          <w:b/>
        </w:rPr>
        <w:t xml:space="preserve">ТРЕБОВАНИЯ К </w:t>
      </w:r>
      <w:r>
        <w:rPr>
          <w:b/>
        </w:rPr>
        <w:t>ПОСТАВКЕ</w:t>
      </w:r>
    </w:p>
    <w:tbl>
      <w:tblPr>
        <w:tblpPr w:leftFromText="180" w:rightFromText="180" w:vertAnchor="text" w:horzAnchor="margin" w:tblpXSpec="center" w:tblpY="158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025"/>
      </w:tblGrid>
      <w:tr w:rsidR="007165AD" w:rsidRPr="00386F53" w14:paraId="7B327B0E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AC3C" w14:textId="77777777" w:rsidR="007165AD" w:rsidRPr="00386F53" w:rsidRDefault="007165AD" w:rsidP="00F607BB">
            <w:r w:rsidRPr="00386F53">
              <w:t>Требования к упаковке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579C" w14:textId="77777777" w:rsidR="007165AD" w:rsidRPr="00386F53" w:rsidRDefault="007165AD" w:rsidP="00F607BB">
            <w:pPr>
              <w:jc w:val="both"/>
            </w:pPr>
            <w:r w:rsidRPr="00386F53">
              <w:t>Все оборудование должно быть упаковано. 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6F49BF08" w14:textId="77777777" w:rsidR="007165AD" w:rsidRPr="00386F53" w:rsidRDefault="007165AD" w:rsidP="00F607BB">
            <w:pPr>
              <w:jc w:val="both"/>
            </w:pPr>
            <w:r w:rsidRPr="00386F53">
              <w:t>Поставщик должен нести полную ответственность за любые повреждения Товара, имевшие место вследствие несоответствующей упаковки, транспортировки или хранения</w:t>
            </w:r>
          </w:p>
        </w:tc>
      </w:tr>
      <w:tr w:rsidR="007165AD" w:rsidRPr="00386F53" w14:paraId="00E8645F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D0AE" w14:textId="77777777" w:rsidR="007165AD" w:rsidRPr="00386F53" w:rsidRDefault="007165AD" w:rsidP="00F607BB">
            <w:r w:rsidRPr="00386F53">
              <w:t>Маркировка товара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8224" w14:textId="77777777" w:rsidR="007165AD" w:rsidRPr="00386F53" w:rsidRDefault="007165AD" w:rsidP="00F607BB">
            <w:pPr>
              <w:jc w:val="both"/>
            </w:pPr>
            <w:r w:rsidRPr="00386F53"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0276A49B" w14:textId="77777777" w:rsidR="007165AD" w:rsidRPr="00386F53" w:rsidRDefault="007165AD" w:rsidP="00F607BB">
            <w:pPr>
              <w:jc w:val="both"/>
            </w:pPr>
            <w:r w:rsidRPr="00386F53"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1C9575CC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Контракт №</w:t>
            </w:r>
          </w:p>
          <w:p w14:paraId="2CD4E263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Место №</w:t>
            </w:r>
          </w:p>
          <w:p w14:paraId="7DFDC12F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Вес брутто, кг.</w:t>
            </w:r>
          </w:p>
          <w:p w14:paraId="0AE92462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Вес нетто, кг.</w:t>
            </w:r>
          </w:p>
          <w:p w14:paraId="2D258444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134FF52E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Заказчик (наименование и адрес)</w:t>
            </w:r>
          </w:p>
          <w:p w14:paraId="7D7D9C55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Отправитель (наименование и адрес)</w:t>
            </w:r>
          </w:p>
          <w:p w14:paraId="56E352AD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На ящики, требующие специального обращения, наносится следующая дополнительная маркировка:</w:t>
            </w:r>
          </w:p>
          <w:p w14:paraId="69E7A2F8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- Верх;</w:t>
            </w:r>
          </w:p>
          <w:p w14:paraId="7663E20D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- Осторожно;</w:t>
            </w:r>
          </w:p>
          <w:p w14:paraId="70E40461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- Не бросать;</w:t>
            </w:r>
          </w:p>
          <w:p w14:paraId="76890096" w14:textId="77777777" w:rsidR="007165AD" w:rsidRPr="00386F53" w:rsidRDefault="007165AD" w:rsidP="00F607B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53">
              <w:rPr>
                <w:rFonts w:ascii="Times New Roman" w:hAnsi="Times New Roman"/>
                <w:sz w:val="24"/>
                <w:szCs w:val="24"/>
              </w:rPr>
              <w:t>- Держать в сухом месте.</w:t>
            </w:r>
          </w:p>
        </w:tc>
      </w:tr>
      <w:tr w:rsidR="007165AD" w:rsidRPr="00386F53" w14:paraId="0AB9CA16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6F3" w14:textId="77777777" w:rsidR="007165AD" w:rsidRPr="00C92826" w:rsidRDefault="007165AD" w:rsidP="00C92826">
            <w:r w:rsidRPr="00386F53">
              <w:t xml:space="preserve">Требования к </w:t>
            </w:r>
            <w:r w:rsidR="00C92826">
              <w:t>новизне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E916" w14:textId="77777777" w:rsidR="007165AD" w:rsidRPr="00386F53" w:rsidRDefault="007165AD" w:rsidP="00F607BB">
            <w:pPr>
              <w:jc w:val="both"/>
              <w:rPr>
                <w:highlight w:val="yellow"/>
              </w:rPr>
            </w:pPr>
            <w:r w:rsidRPr="00386F53">
              <w:t>Закупаемое оборудование должно быть новым, ранее не использованным, не эксплуатируемым, не восстановленным, не являться выставочным образцом, произведенным не ранее 202</w:t>
            </w:r>
            <w:r w:rsidR="002C57E4" w:rsidRPr="002C57E4">
              <w:t>4</w:t>
            </w:r>
            <w:r w:rsidRPr="00386F53">
              <w:t xml:space="preserve"> года, не снятым с производства, не иметь дефектов. </w:t>
            </w:r>
          </w:p>
        </w:tc>
      </w:tr>
      <w:tr w:rsidR="007165AD" w:rsidRPr="00386F53" w14:paraId="3AD877BC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059" w14:textId="77777777" w:rsidR="007165AD" w:rsidRPr="00386F53" w:rsidRDefault="007165AD" w:rsidP="00F607BB">
            <w:r w:rsidRPr="00386F53">
              <w:t>Условия оплаты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C35" w14:textId="77777777" w:rsidR="007165AD" w:rsidRPr="00386F53" w:rsidRDefault="007165AD" w:rsidP="00F607BB">
            <w:pPr>
              <w:jc w:val="both"/>
            </w:pPr>
            <w:r w:rsidRPr="00386F53">
              <w:t>100% по факту поставки товар</w:t>
            </w:r>
            <w:r>
              <w:t>а</w:t>
            </w:r>
            <w:r w:rsidRPr="00386F53">
              <w:t xml:space="preserve"> в течение 30 календарных дней</w:t>
            </w:r>
          </w:p>
        </w:tc>
      </w:tr>
      <w:tr w:rsidR="007165AD" w:rsidRPr="00386F53" w14:paraId="129CBB3D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2FE8" w14:textId="77777777" w:rsidR="007165AD" w:rsidRPr="00386F53" w:rsidRDefault="007165AD" w:rsidP="00F607BB">
            <w:r w:rsidRPr="00386F53">
              <w:t>Требования к гарантийному обслуживанию (срок, место)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B21" w14:textId="77777777" w:rsidR="007165AD" w:rsidRPr="00AE0189" w:rsidRDefault="007165AD" w:rsidP="00F607BB">
            <w:pPr>
              <w:jc w:val="both"/>
            </w:pPr>
            <w:r w:rsidRPr="00AE0189">
              <w:t>Гарантийный срок 36 месяцев</w:t>
            </w:r>
            <w:r w:rsidRPr="00AE0189">
              <w:rPr>
                <w:lang w:val="uz-Cyrl-UZ"/>
              </w:rPr>
              <w:t xml:space="preserve"> </w:t>
            </w:r>
            <w:r w:rsidRPr="00AE0189">
              <w:t>после подписания акта приема-передачи, с возможностью расширения еще на 24 месяца</w:t>
            </w:r>
            <w:r w:rsidR="00A07E18" w:rsidRPr="00AE0189">
              <w:t xml:space="preserve"> (по усмотрению Заказчика)</w:t>
            </w:r>
            <w:r w:rsidRPr="00AE0189">
              <w:t>.</w:t>
            </w:r>
            <w:r w:rsidRPr="00AE0189">
              <w:rPr>
                <w:lang w:val="uz-Cyrl-UZ"/>
              </w:rPr>
              <w:t xml:space="preserve">  </w:t>
            </w:r>
            <w:r w:rsidRPr="00AE0189">
              <w:t xml:space="preserve">Если в течение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заменить Продукцию на новую после получения письменного уведомления Заказчика. Все расходы, связанные с устранением дефектов, транспортировкой, доукомплектованием и заменой относятся за счёт авторизованного сервис центра. </w:t>
            </w:r>
          </w:p>
          <w:p w14:paraId="7A9E6580" w14:textId="77777777" w:rsidR="007165AD" w:rsidRPr="00AE0189" w:rsidRDefault="007165AD" w:rsidP="00F607BB">
            <w:pPr>
              <w:ind w:firstLine="33"/>
              <w:jc w:val="both"/>
            </w:pPr>
          </w:p>
          <w:p w14:paraId="0A15C5ED" w14:textId="77777777" w:rsidR="00A23AE0" w:rsidRPr="00AE0189" w:rsidRDefault="00A23AE0" w:rsidP="00F607BB">
            <w:pPr>
              <w:jc w:val="both"/>
              <w:rPr>
                <w:i/>
                <w:iCs/>
              </w:rPr>
            </w:pPr>
          </w:p>
          <w:p w14:paraId="24419A22" w14:textId="77777777" w:rsidR="00A23AE0" w:rsidRPr="00AE0189" w:rsidRDefault="00A23AE0" w:rsidP="00F607BB">
            <w:pPr>
              <w:jc w:val="both"/>
              <w:rPr>
                <w:i/>
                <w:iCs/>
              </w:rPr>
            </w:pPr>
          </w:p>
          <w:p w14:paraId="29A8CAA6" w14:textId="3104E7E9" w:rsidR="007165AD" w:rsidRPr="00AE0189" w:rsidRDefault="007165AD" w:rsidP="00F607BB">
            <w:pPr>
              <w:jc w:val="both"/>
            </w:pPr>
            <w:r w:rsidRPr="00AE0189">
              <w:rPr>
                <w:i/>
                <w:iCs/>
              </w:rPr>
              <w:lastRenderedPageBreak/>
              <w:t>Условия сервисного обслуживания:</w:t>
            </w:r>
          </w:p>
          <w:p w14:paraId="4B73128D" w14:textId="77777777" w:rsidR="007165AD" w:rsidRPr="00AE0189" w:rsidRDefault="007165AD" w:rsidP="00F607BB">
            <w:pPr>
              <w:jc w:val="both"/>
            </w:pPr>
            <w:r w:rsidRPr="00AE0189">
              <w:t>Сервис центр должен располагаться на территории г. Ташкент, Республики Узбекистан.</w:t>
            </w:r>
          </w:p>
          <w:p w14:paraId="189B99AB" w14:textId="77777777" w:rsidR="007165AD" w:rsidRPr="00AE0189" w:rsidRDefault="007165AD" w:rsidP="00F607BB">
            <w:pPr>
              <w:ind w:firstLine="33"/>
              <w:jc w:val="both"/>
            </w:pPr>
          </w:p>
          <w:p w14:paraId="246304EC" w14:textId="77777777" w:rsidR="007165AD" w:rsidRPr="00AE0189" w:rsidRDefault="007165AD" w:rsidP="00F607BB">
            <w:pPr>
              <w:jc w:val="both"/>
            </w:pPr>
            <w:r w:rsidRPr="00AE0189">
              <w:t xml:space="preserve">В случае сбоев или неправильного функционирования оборудования, его составных частей или программного обеспечения в течение гарантийного периода, произошедших из-за поломок, дефектов, сбоев самой Продукции, Сервис центр гарантирует бесплатную наладку (ремонт) или восстановление оборудования в течение пятнадцати (15) дней с даты уведомления. </w:t>
            </w:r>
          </w:p>
          <w:p w14:paraId="05C0965F" w14:textId="77777777" w:rsidR="007165AD" w:rsidRPr="00AE0189" w:rsidRDefault="007165AD" w:rsidP="00F607BB">
            <w:pPr>
              <w:ind w:firstLine="33"/>
              <w:jc w:val="both"/>
            </w:pPr>
          </w:p>
          <w:p w14:paraId="48557CAC" w14:textId="77777777" w:rsidR="007165AD" w:rsidRPr="00AE0189" w:rsidRDefault="007165AD" w:rsidP="00F607BB">
            <w:pPr>
              <w:jc w:val="both"/>
            </w:pPr>
            <w:r w:rsidRPr="00AE0189">
              <w:t>Производитель гарантирует наступление даты окончания поддержки EOS (</w:t>
            </w:r>
            <w:proofErr w:type="spellStart"/>
            <w:r w:rsidRPr="00AE0189">
              <w:t>end</w:t>
            </w:r>
            <w:proofErr w:type="spellEnd"/>
            <w:r w:rsidRPr="00AE0189">
              <w:t xml:space="preserve"> </w:t>
            </w:r>
            <w:proofErr w:type="spellStart"/>
            <w:r w:rsidRPr="00AE0189">
              <w:t>of</w:t>
            </w:r>
            <w:proofErr w:type="spellEnd"/>
            <w:r w:rsidRPr="00AE0189">
              <w:t xml:space="preserve"> </w:t>
            </w:r>
            <w:proofErr w:type="spellStart"/>
            <w:r w:rsidRPr="00AE0189">
              <w:t>support</w:t>
            </w:r>
            <w:proofErr w:type="spellEnd"/>
            <w:r w:rsidRPr="00AE0189">
              <w:t>/</w:t>
            </w:r>
            <w:proofErr w:type="spellStart"/>
            <w:r w:rsidRPr="00AE0189">
              <w:t>service</w:t>
            </w:r>
            <w:proofErr w:type="spellEnd"/>
            <w:r w:rsidRPr="00AE0189">
              <w:t>) аппаратного обеспечения (всех комплектующих) не ранее чем через 5 лет с момента заключения договора поставки аппаратного обеспечения. 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</w:tc>
      </w:tr>
      <w:tr w:rsidR="007165AD" w:rsidRPr="00386F53" w14:paraId="1698C993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417" w14:textId="77777777" w:rsidR="007165AD" w:rsidRPr="00386F53" w:rsidRDefault="007165AD" w:rsidP="00F607BB">
            <w:r w:rsidRPr="00386F53">
              <w:lastRenderedPageBreak/>
              <w:t>Требования к остаточному сроку годности, сроку хранения</w:t>
            </w:r>
            <w:r>
              <w:t xml:space="preserve"> и энергопотребления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14A" w14:textId="77777777" w:rsidR="007165AD" w:rsidRPr="00386F53" w:rsidRDefault="007165AD" w:rsidP="00F607BB">
            <w:pPr>
              <w:jc w:val="both"/>
            </w:pPr>
            <w:r w:rsidRPr="00386F53">
              <w:t>Производитель/</w:t>
            </w:r>
            <w:r>
              <w:t>Поставщик</w:t>
            </w:r>
            <w:r w:rsidRPr="00386F53">
              <w:t xml:space="preserve"> должен предоставить информацию по сроку службы оборудования согласно нормативным документам производителя и по потреблению электроэнергии или мощности БП.</w:t>
            </w:r>
          </w:p>
        </w:tc>
      </w:tr>
      <w:tr w:rsidR="007165AD" w:rsidRPr="00AE0189" w14:paraId="2163AB2A" w14:textId="77777777" w:rsidTr="002C57E4">
        <w:trPr>
          <w:trHeight w:val="118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DE3" w14:textId="77777777" w:rsidR="007165AD" w:rsidRPr="00AE0189" w:rsidRDefault="00A07E18" w:rsidP="00A07E18">
            <w:r w:rsidRPr="00AE0189">
              <w:t>Требование к с</w:t>
            </w:r>
            <w:r w:rsidR="007165AD" w:rsidRPr="00AE0189">
              <w:t>ервисн</w:t>
            </w:r>
            <w:r w:rsidRPr="00AE0189">
              <w:t>ому</w:t>
            </w:r>
            <w:r w:rsidR="007165AD" w:rsidRPr="00AE0189">
              <w:t xml:space="preserve"> </w:t>
            </w:r>
            <w:r w:rsidRPr="00AE0189">
              <w:t>обслуживанию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43A" w14:textId="77777777" w:rsidR="007165AD" w:rsidRPr="00AE0189" w:rsidRDefault="007165AD" w:rsidP="00384556">
            <w:pPr>
              <w:jc w:val="both"/>
            </w:pPr>
            <w:r w:rsidRPr="00AE0189">
              <w:t xml:space="preserve">Наличие в </w:t>
            </w:r>
            <w:proofErr w:type="spellStart"/>
            <w:r w:rsidRPr="00AE0189">
              <w:t>г.Ташкенте</w:t>
            </w:r>
            <w:proofErr w:type="spellEnd"/>
            <w:r w:rsidRPr="00AE0189">
              <w:t xml:space="preserve"> авторизированного сервисного центра</w:t>
            </w:r>
            <w:r w:rsidR="00A07E18" w:rsidRPr="00AE0189">
              <w:t xml:space="preserve"> производителя</w:t>
            </w:r>
            <w:r w:rsidRPr="00AE0189">
              <w:t xml:space="preserve">, выполняющего гарантийное обслуживание товара (требуется официальное письмо компании-производителя с указанием авторизованного сервисного центра) </w:t>
            </w:r>
          </w:p>
        </w:tc>
      </w:tr>
      <w:tr w:rsidR="007165AD" w:rsidRPr="00AE0189" w14:paraId="4EE90403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38C9" w14:textId="77777777" w:rsidR="007165AD" w:rsidRPr="00AE0189" w:rsidRDefault="00A07E18" w:rsidP="00A07E18">
            <w:r w:rsidRPr="00AE0189">
              <w:t>Требование к авторизации</w:t>
            </w:r>
            <w:r w:rsidR="007165AD" w:rsidRPr="00AE0189">
              <w:t xml:space="preserve"> </w:t>
            </w:r>
            <w:r w:rsidRPr="00AE0189">
              <w:t>поставщика</w:t>
            </w:r>
            <w:r w:rsidR="007165AD" w:rsidRPr="00AE0189">
              <w:t xml:space="preserve">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849" w14:textId="77777777" w:rsidR="007165AD" w:rsidRPr="00AE0189" w:rsidRDefault="007165AD" w:rsidP="00F607BB">
            <w:pPr>
              <w:jc w:val="both"/>
            </w:pPr>
            <w:r w:rsidRPr="00AE0189">
              <w:t xml:space="preserve">Наличие у поставщика письменного разрешения на продажу товара на территории Республики Узбекистан </w:t>
            </w:r>
            <w:r w:rsidR="00D10CA9" w:rsidRPr="00AE0189">
              <w:t>(требуется официальное письмо компании-производителя об авторизации поставщика)</w:t>
            </w:r>
          </w:p>
        </w:tc>
      </w:tr>
      <w:tr w:rsidR="007165AD" w:rsidRPr="00AE0189" w14:paraId="6DABE546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978" w14:textId="77777777" w:rsidR="007165AD" w:rsidRPr="00AE0189" w:rsidRDefault="00A07E18" w:rsidP="00A07E18">
            <w:pPr>
              <w:rPr>
                <w:bCs/>
              </w:rPr>
            </w:pPr>
            <w:r w:rsidRPr="00AE0189">
              <w:t>Требование к д</w:t>
            </w:r>
            <w:r w:rsidR="007165AD" w:rsidRPr="00AE0189">
              <w:t>ат</w:t>
            </w:r>
            <w:r w:rsidRPr="00AE0189">
              <w:t>е</w:t>
            </w:r>
            <w:r w:rsidR="007165AD" w:rsidRPr="00AE0189">
              <w:t xml:space="preserve"> окончания поддержки EOS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D63" w14:textId="77777777" w:rsidR="007165AD" w:rsidRPr="00AE0189" w:rsidRDefault="007165AD" w:rsidP="00F607BB">
            <w:pPr>
              <w:jc w:val="both"/>
            </w:pPr>
            <w:r w:rsidRPr="00AE0189">
              <w:t>Производитель гарантирует наступление даты окончания поддержки EOS (</w:t>
            </w:r>
            <w:proofErr w:type="spellStart"/>
            <w:r w:rsidRPr="00AE0189">
              <w:t>end</w:t>
            </w:r>
            <w:proofErr w:type="spellEnd"/>
            <w:r w:rsidRPr="00AE0189">
              <w:t xml:space="preserve"> </w:t>
            </w:r>
            <w:proofErr w:type="spellStart"/>
            <w:r w:rsidRPr="00AE0189">
              <w:t>of</w:t>
            </w:r>
            <w:proofErr w:type="spellEnd"/>
            <w:r w:rsidRPr="00AE0189">
              <w:t xml:space="preserve"> </w:t>
            </w:r>
            <w:proofErr w:type="spellStart"/>
            <w:r w:rsidRPr="00AE0189">
              <w:t>support</w:t>
            </w:r>
            <w:proofErr w:type="spellEnd"/>
            <w:r w:rsidRPr="00AE0189">
              <w:t>/</w:t>
            </w:r>
            <w:proofErr w:type="spellStart"/>
            <w:r w:rsidRPr="00AE0189">
              <w:t>service</w:t>
            </w:r>
            <w:proofErr w:type="spellEnd"/>
            <w:r w:rsidRPr="00AE0189">
              <w:t>) аппаратного обеспечения (всех комплектующих) не ранее чем через 5 лет с момента заключения договора поставки аппаратного обеспечения. Поддержка аппаратного обеспечения подразумевает доступность сервисного обслуживания всех блоков и компонентов аппаратного обеспечения товара (требуется официальное письмо компании-производителя).</w:t>
            </w:r>
          </w:p>
        </w:tc>
      </w:tr>
      <w:tr w:rsidR="007165AD" w:rsidRPr="00AE0189" w14:paraId="3E7FE47E" w14:textId="77777777" w:rsidTr="002C57E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75C" w14:textId="77777777" w:rsidR="007165AD" w:rsidRPr="00AE0189" w:rsidRDefault="00A07E18" w:rsidP="00A07E18">
            <w:r w:rsidRPr="00AE0189">
              <w:t xml:space="preserve">Требование к стандартам </w:t>
            </w:r>
            <w:r w:rsidR="007165AD" w:rsidRPr="00AE0189">
              <w:t>соответствия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B38" w14:textId="77777777" w:rsidR="007165AD" w:rsidRPr="00AE0189" w:rsidRDefault="007165AD" w:rsidP="00384556">
            <w:pPr>
              <w:jc w:val="both"/>
            </w:pPr>
            <w:r w:rsidRPr="00AE0189">
              <w:t>Поставляемый товар должен иметь сертификат соответствия, выданный уполномоченным органом Республики Узбекистан (если требуется законодательством Республики Узбекистан и предоставл</w:t>
            </w:r>
            <w:r w:rsidR="00D10CA9" w:rsidRPr="00AE0189">
              <w:t>яться во время поставки товара)</w:t>
            </w:r>
          </w:p>
        </w:tc>
      </w:tr>
    </w:tbl>
    <w:p w14:paraId="4B6D84BF" w14:textId="77777777" w:rsidR="007165AD" w:rsidRPr="00AE0189" w:rsidRDefault="007165AD" w:rsidP="007165AD">
      <w:pPr>
        <w:jc w:val="center"/>
        <w:rPr>
          <w:b/>
        </w:rPr>
      </w:pPr>
    </w:p>
    <w:p w14:paraId="438A7E76" w14:textId="77777777" w:rsidR="00847247" w:rsidRPr="00AE0189" w:rsidRDefault="00847247" w:rsidP="00847247">
      <w:pPr>
        <w:tabs>
          <w:tab w:val="left" w:pos="1752"/>
        </w:tabs>
        <w:rPr>
          <w:b/>
        </w:rPr>
      </w:pPr>
    </w:p>
    <w:p w14:paraId="33223E00" w14:textId="77777777" w:rsidR="00847247" w:rsidRPr="00AE0189" w:rsidRDefault="00847247" w:rsidP="00847247">
      <w:pPr>
        <w:tabs>
          <w:tab w:val="left" w:pos="1752"/>
        </w:tabs>
        <w:rPr>
          <w:b/>
        </w:rPr>
      </w:pPr>
      <w:r w:rsidRPr="00AE0189">
        <w:rPr>
          <w:b/>
        </w:rPr>
        <w:t>РАЗРАБОТАНО:</w:t>
      </w:r>
    </w:p>
    <w:p w14:paraId="43B14444" w14:textId="77777777" w:rsidR="00847247" w:rsidRPr="00AE0189" w:rsidRDefault="00847247" w:rsidP="00847247">
      <w:pPr>
        <w:spacing w:line="276" w:lineRule="auto"/>
        <w:rPr>
          <w:b/>
        </w:rPr>
      </w:pPr>
    </w:p>
    <w:p w14:paraId="0294BC60" w14:textId="77777777" w:rsidR="00EC534E" w:rsidRPr="00AE0189" w:rsidRDefault="00EC534E" w:rsidP="00847247">
      <w:pPr>
        <w:spacing w:line="276" w:lineRule="auto"/>
        <w:rPr>
          <w:b/>
        </w:rPr>
      </w:pPr>
      <w:r w:rsidRPr="00AE0189">
        <w:rPr>
          <w:b/>
        </w:rPr>
        <w:t>Заместител</w:t>
      </w:r>
      <w:r w:rsidR="00B45EC8" w:rsidRPr="00AE0189">
        <w:rPr>
          <w:b/>
        </w:rPr>
        <w:t>ь</w:t>
      </w:r>
      <w:r w:rsidR="006B1D14" w:rsidRPr="00AE0189">
        <w:rPr>
          <w:b/>
        </w:rPr>
        <w:t xml:space="preserve"> Директора</w:t>
      </w:r>
    </w:p>
    <w:p w14:paraId="1F0B4FEC" w14:textId="77777777" w:rsidR="00EC534E" w:rsidRPr="00AE0189" w:rsidRDefault="006B1D14" w:rsidP="00847247">
      <w:pPr>
        <w:spacing w:line="276" w:lineRule="auto"/>
        <w:rPr>
          <w:b/>
        </w:rPr>
      </w:pPr>
      <w:r w:rsidRPr="00AE0189">
        <w:rPr>
          <w:b/>
        </w:rPr>
        <w:t xml:space="preserve">Департамента </w:t>
      </w:r>
      <w:r w:rsidR="00EC534E" w:rsidRPr="00AE0189">
        <w:rPr>
          <w:b/>
          <w:lang w:val="en-US"/>
        </w:rPr>
        <w:t>IT</w:t>
      </w:r>
      <w:r w:rsidR="00EC534E" w:rsidRPr="00AE0189">
        <w:rPr>
          <w:b/>
        </w:rPr>
        <w:t xml:space="preserve"> инфраструктуры,</w:t>
      </w:r>
    </w:p>
    <w:p w14:paraId="1005C830" w14:textId="77777777" w:rsidR="00847247" w:rsidRPr="00386F53" w:rsidRDefault="00EC534E" w:rsidP="00847247">
      <w:pPr>
        <w:spacing w:line="276" w:lineRule="auto"/>
        <w:rPr>
          <w:b/>
        </w:rPr>
      </w:pPr>
      <w:r w:rsidRPr="00AE0189">
        <w:rPr>
          <w:b/>
        </w:rPr>
        <w:t xml:space="preserve">цифровизации и кибербезопасности </w:t>
      </w:r>
      <w:r w:rsidR="00847247" w:rsidRPr="00AE0189">
        <w:rPr>
          <w:b/>
        </w:rPr>
        <w:tab/>
      </w:r>
      <w:r w:rsidR="00847247" w:rsidRPr="00AE0189">
        <w:rPr>
          <w:b/>
        </w:rPr>
        <w:tab/>
      </w:r>
      <w:r w:rsidR="00847247" w:rsidRPr="00AE0189">
        <w:rPr>
          <w:b/>
        </w:rPr>
        <w:tab/>
      </w:r>
      <w:r w:rsidR="00847247" w:rsidRPr="00AE0189">
        <w:rPr>
          <w:b/>
        </w:rPr>
        <w:tab/>
      </w:r>
      <w:r w:rsidR="00847247" w:rsidRPr="00AE0189">
        <w:rPr>
          <w:b/>
        </w:rPr>
        <w:tab/>
      </w:r>
      <w:r w:rsidR="00847247" w:rsidRPr="00AE0189">
        <w:rPr>
          <w:b/>
        </w:rPr>
        <w:tab/>
      </w:r>
      <w:r w:rsidRPr="00AE0189">
        <w:rPr>
          <w:b/>
          <w:lang w:val="en-US"/>
        </w:rPr>
        <w:t>Primak</w:t>
      </w:r>
      <w:r w:rsidRPr="00AE0189">
        <w:rPr>
          <w:b/>
        </w:rPr>
        <w:t xml:space="preserve"> </w:t>
      </w:r>
      <w:r w:rsidRPr="00AE0189">
        <w:rPr>
          <w:b/>
          <w:lang w:val="en-US"/>
        </w:rPr>
        <w:t>S</w:t>
      </w:r>
      <w:r w:rsidRPr="00AE0189">
        <w:rPr>
          <w:b/>
        </w:rPr>
        <w:t>.</w:t>
      </w:r>
      <w:r w:rsidRPr="00AE0189">
        <w:rPr>
          <w:b/>
          <w:lang w:val="en-US"/>
        </w:rPr>
        <w:t>V</w:t>
      </w:r>
      <w:r w:rsidRPr="00AE0189">
        <w:rPr>
          <w:b/>
        </w:rPr>
        <w:t>.</w:t>
      </w:r>
      <w:r w:rsidR="00847247" w:rsidRPr="00386F53">
        <w:rPr>
          <w:b/>
        </w:rPr>
        <w:t xml:space="preserve"> </w:t>
      </w:r>
    </w:p>
    <w:p w14:paraId="48DD8D70" w14:textId="77777777" w:rsidR="00E07D20" w:rsidRDefault="00E07D20" w:rsidP="007165AD"/>
    <w:p w14:paraId="7687DDC5" w14:textId="77777777" w:rsidR="00847247" w:rsidRDefault="00847247" w:rsidP="007165AD"/>
    <w:p w14:paraId="5553D7D6" w14:textId="77777777" w:rsidR="00847247" w:rsidRDefault="00847247" w:rsidP="007165AD"/>
    <w:p w14:paraId="0C8BFD98" w14:textId="77777777" w:rsidR="00847247" w:rsidRPr="00386F53" w:rsidRDefault="00847247" w:rsidP="00847247">
      <w:pPr>
        <w:rPr>
          <w:b/>
        </w:rPr>
      </w:pPr>
      <w:r w:rsidRPr="00386F53">
        <w:rPr>
          <w:b/>
        </w:rPr>
        <w:t>С О Г Л А С О В А Н О:</w:t>
      </w:r>
    </w:p>
    <w:p w14:paraId="718C6351" w14:textId="77777777" w:rsidR="00847247" w:rsidRPr="00386F53" w:rsidRDefault="00847247" w:rsidP="00847247">
      <w:pPr>
        <w:rPr>
          <w:b/>
        </w:rPr>
      </w:pPr>
    </w:p>
    <w:p w14:paraId="31CB15FC" w14:textId="77777777" w:rsidR="00847247" w:rsidRPr="00386F53" w:rsidRDefault="00847247" w:rsidP="00847247">
      <w:pPr>
        <w:spacing w:line="276" w:lineRule="auto"/>
        <w:rPr>
          <w:b/>
        </w:rPr>
      </w:pPr>
    </w:p>
    <w:p w14:paraId="57172C41" w14:textId="77777777" w:rsidR="002471C0" w:rsidRDefault="002471C0" w:rsidP="002471C0">
      <w:pPr>
        <w:pStyle w:val="af6"/>
        <w:rPr>
          <w:color w:val="000000"/>
        </w:rPr>
      </w:pPr>
      <w:r>
        <w:rPr>
          <w:color w:val="000000"/>
        </w:rPr>
        <w:t>СОГЛАСОВАНО:</w:t>
      </w:r>
    </w:p>
    <w:p w14:paraId="2F098CEF" w14:textId="77777777" w:rsidR="002471C0" w:rsidRDefault="002471C0" w:rsidP="002471C0">
      <w:pPr>
        <w:pStyle w:val="af6"/>
        <w:rPr>
          <w:color w:val="000000"/>
        </w:rPr>
      </w:pPr>
    </w:p>
    <w:p w14:paraId="1C708611" w14:textId="77777777" w:rsidR="002471C0" w:rsidRDefault="002471C0" w:rsidP="002471C0">
      <w:pPr>
        <w:pStyle w:val="af6"/>
        <w:rPr>
          <w:color w:val="000000"/>
        </w:rPr>
      </w:pPr>
    </w:p>
    <w:p w14:paraId="23D3FA77" w14:textId="77777777" w:rsidR="002471C0" w:rsidRPr="004C30E8" w:rsidRDefault="002471C0" w:rsidP="002471C0">
      <w:pPr>
        <w:spacing w:line="276" w:lineRule="auto"/>
        <w:rPr>
          <w:b/>
        </w:rPr>
      </w:pPr>
      <w:proofErr w:type="spellStart"/>
      <w:r>
        <w:rPr>
          <w:b/>
        </w:rPr>
        <w:t>Вр.и.о</w:t>
      </w:r>
      <w:proofErr w:type="spellEnd"/>
      <w:r>
        <w:rPr>
          <w:b/>
        </w:rPr>
        <w:t xml:space="preserve">. </w:t>
      </w:r>
      <w:r w:rsidRPr="004C30E8">
        <w:rPr>
          <w:b/>
        </w:rPr>
        <w:t>Перв</w:t>
      </w:r>
      <w:r>
        <w:rPr>
          <w:b/>
        </w:rPr>
        <w:t xml:space="preserve">ого </w:t>
      </w:r>
      <w:r w:rsidRPr="004C30E8">
        <w:rPr>
          <w:b/>
        </w:rPr>
        <w:t>заместител</w:t>
      </w:r>
      <w:r>
        <w:rPr>
          <w:b/>
        </w:rPr>
        <w:t>я</w:t>
      </w:r>
    </w:p>
    <w:p w14:paraId="163C7B3A" w14:textId="77777777" w:rsidR="002471C0" w:rsidRPr="004C30E8" w:rsidRDefault="002471C0" w:rsidP="002471C0">
      <w:pPr>
        <w:spacing w:line="276" w:lineRule="auto"/>
        <w:rPr>
          <w:b/>
        </w:rPr>
      </w:pPr>
      <w:r>
        <w:rPr>
          <w:b/>
        </w:rPr>
        <w:t>П</w:t>
      </w:r>
      <w:r w:rsidRPr="004C30E8">
        <w:rPr>
          <w:b/>
        </w:rPr>
        <w:t>редседателя правления</w:t>
      </w:r>
    </w:p>
    <w:p w14:paraId="29502B4D" w14:textId="77777777" w:rsidR="002471C0" w:rsidRDefault="002471C0" w:rsidP="002471C0">
      <w:pPr>
        <w:spacing w:line="276" w:lineRule="auto"/>
        <w:rPr>
          <w:b/>
        </w:rPr>
      </w:pPr>
      <w:r w:rsidRPr="004C30E8">
        <w:rPr>
          <w:b/>
        </w:rPr>
        <w:t>по вопросам трансформации,</w:t>
      </w:r>
    </w:p>
    <w:p w14:paraId="0399EA8A" w14:textId="77777777" w:rsidR="002471C0" w:rsidRPr="00386F53" w:rsidRDefault="002471C0" w:rsidP="002471C0">
      <w:pPr>
        <w:spacing w:line="276" w:lineRule="auto"/>
        <w:rPr>
          <w:b/>
        </w:rPr>
      </w:pPr>
      <w:r w:rsidRPr="004C30E8">
        <w:rPr>
          <w:b/>
        </w:rPr>
        <w:t>финансов и цифровизации</w:t>
      </w:r>
      <w:r w:rsidRPr="00386F53">
        <w:rPr>
          <w:b/>
        </w:rPr>
        <w:tab/>
      </w:r>
      <w:r w:rsidRPr="00386F53">
        <w:rPr>
          <w:b/>
        </w:rPr>
        <w:tab/>
      </w:r>
      <w:r w:rsidRPr="00386F53">
        <w:rPr>
          <w:b/>
        </w:rPr>
        <w:tab/>
      </w:r>
      <w:r w:rsidRPr="00386F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Sattarov</w:t>
      </w:r>
      <w:r w:rsidRPr="004C30E8">
        <w:rPr>
          <w:b/>
        </w:rPr>
        <w:t xml:space="preserve"> </w:t>
      </w:r>
      <w:r>
        <w:rPr>
          <w:b/>
          <w:lang w:val="en-US"/>
        </w:rPr>
        <w:t>A</w:t>
      </w:r>
      <w:r w:rsidRPr="004C30E8">
        <w:rPr>
          <w:b/>
        </w:rPr>
        <w:t>.</w:t>
      </w:r>
      <w:r>
        <w:rPr>
          <w:b/>
          <w:lang w:val="en-US"/>
        </w:rPr>
        <w:t>A</w:t>
      </w:r>
      <w:r w:rsidRPr="004C30E8">
        <w:rPr>
          <w:b/>
        </w:rPr>
        <w:t>.</w:t>
      </w:r>
    </w:p>
    <w:p w14:paraId="42C76123" w14:textId="77777777" w:rsidR="002471C0" w:rsidRPr="00386F53" w:rsidRDefault="002471C0" w:rsidP="002471C0">
      <w:pPr>
        <w:spacing w:line="276" w:lineRule="auto"/>
        <w:rPr>
          <w:b/>
        </w:rPr>
      </w:pPr>
    </w:p>
    <w:p w14:paraId="75E64D9C" w14:textId="77777777" w:rsidR="002471C0" w:rsidRDefault="002471C0" w:rsidP="002471C0">
      <w:pPr>
        <w:spacing w:line="276" w:lineRule="auto"/>
        <w:rPr>
          <w:b/>
        </w:rPr>
      </w:pPr>
    </w:p>
    <w:p w14:paraId="1F3C47F8" w14:textId="77777777" w:rsidR="002471C0" w:rsidRDefault="002471C0" w:rsidP="002471C0">
      <w:pPr>
        <w:spacing w:line="276" w:lineRule="auto"/>
        <w:rPr>
          <w:b/>
        </w:rPr>
      </w:pPr>
    </w:p>
    <w:p w14:paraId="66A1B6F4" w14:textId="77777777" w:rsidR="002471C0" w:rsidRDefault="006B1D14" w:rsidP="002471C0">
      <w:pPr>
        <w:rPr>
          <w:b/>
          <w:bCs/>
        </w:rPr>
      </w:pPr>
      <w:proofErr w:type="spellStart"/>
      <w:r>
        <w:rPr>
          <w:b/>
          <w:bCs/>
        </w:rPr>
        <w:t>Вр.и.о</w:t>
      </w:r>
      <w:proofErr w:type="spellEnd"/>
      <w:r>
        <w:rPr>
          <w:b/>
          <w:bCs/>
        </w:rPr>
        <w:t>. Директора</w:t>
      </w:r>
      <w:r w:rsidR="002471C0" w:rsidRPr="00DE7121">
        <w:rPr>
          <w:b/>
          <w:bCs/>
        </w:rPr>
        <w:t xml:space="preserve"> </w:t>
      </w:r>
      <w:r>
        <w:rPr>
          <w:b/>
          <w:bCs/>
        </w:rPr>
        <w:t>Департамента</w:t>
      </w:r>
    </w:p>
    <w:p w14:paraId="64F4A1E1" w14:textId="77777777" w:rsidR="002471C0" w:rsidRDefault="002471C0" w:rsidP="002471C0">
      <w:pPr>
        <w:rPr>
          <w:b/>
          <w:bCs/>
        </w:rPr>
      </w:pPr>
      <w:r w:rsidRPr="00DE7121">
        <w:rPr>
          <w:b/>
          <w:bCs/>
          <w:lang w:val="en-US"/>
        </w:rPr>
        <w:t>IT</w:t>
      </w:r>
      <w:r w:rsidRPr="00DE7121">
        <w:rPr>
          <w:b/>
          <w:bCs/>
        </w:rPr>
        <w:t xml:space="preserve"> инфраструктуры, </w:t>
      </w:r>
      <w:r>
        <w:rPr>
          <w:b/>
          <w:bCs/>
        </w:rPr>
        <w:t>ц</w:t>
      </w:r>
      <w:r w:rsidRPr="00DE7121">
        <w:rPr>
          <w:b/>
          <w:bCs/>
        </w:rPr>
        <w:t>ифровизации</w:t>
      </w:r>
    </w:p>
    <w:p w14:paraId="17F31C84" w14:textId="77777777" w:rsidR="002471C0" w:rsidRPr="007165AD" w:rsidRDefault="002471C0" w:rsidP="002471C0">
      <w:r w:rsidRPr="00DE7121">
        <w:rPr>
          <w:b/>
          <w:bCs/>
        </w:rPr>
        <w:t>и кибербезопасности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>Kirillov</w:t>
      </w:r>
      <w:r w:rsidRPr="00DE7121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 w:rsidRPr="00DE7121">
        <w:rPr>
          <w:b/>
          <w:bCs/>
        </w:rPr>
        <w:t>.</w:t>
      </w:r>
      <w:r>
        <w:rPr>
          <w:b/>
          <w:bCs/>
          <w:lang w:val="en-US"/>
        </w:rPr>
        <w:t>A</w:t>
      </w:r>
      <w:r w:rsidRPr="00DE7121">
        <w:rPr>
          <w:b/>
          <w:bCs/>
        </w:rPr>
        <w:t>.</w:t>
      </w:r>
    </w:p>
    <w:p w14:paraId="6499BD62" w14:textId="77777777" w:rsidR="00847247" w:rsidRPr="00386F53" w:rsidRDefault="00847247" w:rsidP="00847247">
      <w:pPr>
        <w:spacing w:line="276" w:lineRule="auto"/>
        <w:rPr>
          <w:b/>
        </w:rPr>
      </w:pPr>
    </w:p>
    <w:p w14:paraId="790332BD" w14:textId="77777777" w:rsidR="00847247" w:rsidRPr="007165AD" w:rsidRDefault="00847247" w:rsidP="007165AD"/>
    <w:sectPr w:rsidR="00847247" w:rsidRPr="007165AD" w:rsidSect="006F1017">
      <w:footerReference w:type="default" r:id="rId8"/>
      <w:headerReference w:type="first" r:id="rId9"/>
      <w:footerReference w:type="first" r:id="rId10"/>
      <w:pgSz w:w="11906" w:h="16838"/>
      <w:pgMar w:top="993" w:right="851" w:bottom="993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0883" w14:textId="77777777" w:rsidR="00ED6248" w:rsidRDefault="00ED6248">
      <w:r>
        <w:separator/>
      </w:r>
    </w:p>
  </w:endnote>
  <w:endnote w:type="continuationSeparator" w:id="0">
    <w:p w14:paraId="0E2CF0B8" w14:textId="77777777" w:rsidR="00ED6248" w:rsidRDefault="00ED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999" w14:textId="77777777" w:rsidR="00E07D20" w:rsidRDefault="00E07D20">
    <w:pPr>
      <w:pStyle w:val="a5"/>
      <w:jc w:val="right"/>
    </w:pPr>
  </w:p>
  <w:p w14:paraId="0F736DCF" w14:textId="77777777" w:rsidR="00E07D20" w:rsidRDefault="00E07D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315"/>
    </w:tblGrid>
    <w:tr w:rsidR="00E07D20" w:rsidRPr="006F063E" w14:paraId="3F19E43D" w14:textId="77777777" w:rsidTr="008F39DA"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60D21040" w14:textId="77777777" w:rsidR="00E07D20" w:rsidRPr="00935A87" w:rsidRDefault="00E07D20" w:rsidP="009C34DD">
          <w:pPr>
            <w:pStyle w:val="a5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5C63E50" w14:textId="77777777" w:rsidR="00E07D20" w:rsidRDefault="00E07D20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15185D0" w14:textId="77777777" w:rsidR="00E07D20" w:rsidRDefault="00E07D20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F87550E" w14:textId="77777777" w:rsidR="00E07D20" w:rsidRPr="003805D0" w:rsidRDefault="00E07D20" w:rsidP="007048FC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proofErr w:type="spellStart"/>
          <w:r w:rsidRPr="007048FC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Oʻzbekiston</w:t>
          </w:r>
          <w:proofErr w:type="spellEnd"/>
          <w:r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 xml:space="preserve">Amir Temur </w:t>
          </w:r>
          <w:proofErr w:type="spellStart"/>
          <w:proofErr w:type="gram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shohko‘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chasi</w:t>
          </w:r>
          <w:proofErr w:type="spell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 41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45D6C16B" w14:textId="77777777" w:rsidR="00E07D20" w:rsidRDefault="00E07D20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AC6FCB6" w14:textId="77777777" w:rsidR="00E07D20" w:rsidRDefault="00E07D20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1ED9BFF7" w14:textId="77777777" w:rsidR="00E07D20" w:rsidRPr="003805D0" w:rsidRDefault="00E07D20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22A62526" w14:textId="77777777" w:rsidR="00E07D20" w:rsidRPr="003805D0" w:rsidRDefault="00E07D20" w:rsidP="009C34DD">
          <w:pPr>
            <w:pStyle w:val="a7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41, </w:t>
          </w:r>
          <w:proofErr w:type="gram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Amir Temur avenue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5AEBE20B" w14:textId="77777777" w:rsidR="00E07D20" w:rsidRPr="008C6B80" w:rsidRDefault="00E07D20" w:rsidP="009C34DD">
          <w:pPr>
            <w:pStyle w:val="a5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315" w:type="dxa"/>
          <w:tcBorders>
            <w:top w:val="single" w:sz="4" w:space="0" w:color="auto"/>
          </w:tcBorders>
          <w:shd w:val="clear" w:color="auto" w:fill="auto"/>
        </w:tcPr>
        <w:p w14:paraId="264BA587" w14:textId="77777777" w:rsidR="00E07D20" w:rsidRPr="008C6B80" w:rsidRDefault="00E07D20" w:rsidP="009C34DD">
          <w:pPr>
            <w:pStyle w:val="a5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5F55DAD7" w14:textId="77777777" w:rsidR="00E07D20" w:rsidRPr="00D56289" w:rsidRDefault="00E07D2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1312" w14:textId="77777777" w:rsidR="00ED6248" w:rsidRDefault="00ED6248">
      <w:r>
        <w:separator/>
      </w:r>
    </w:p>
  </w:footnote>
  <w:footnote w:type="continuationSeparator" w:id="0">
    <w:p w14:paraId="071773C3" w14:textId="77777777" w:rsidR="00ED6248" w:rsidRDefault="00ED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4368"/>
      <w:gridCol w:w="2578"/>
      <w:gridCol w:w="2552"/>
    </w:tblGrid>
    <w:tr w:rsidR="00E07D20" w:rsidRPr="00FA1E48" w14:paraId="3B358C95" w14:textId="77777777" w:rsidTr="007048FC">
      <w:trPr>
        <w:trHeight w:val="1282"/>
      </w:trPr>
      <w:tc>
        <w:tcPr>
          <w:tcW w:w="4368" w:type="dxa"/>
          <w:vAlign w:val="center"/>
        </w:tcPr>
        <w:p w14:paraId="230AB02D" w14:textId="77777777" w:rsidR="00E07D20" w:rsidRDefault="00E07D20" w:rsidP="00406E4F">
          <w:pPr>
            <w:pStyle w:val="a7"/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</w:pPr>
          <w:r w:rsidRPr="00CC24E4"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  <w:t>e-mail:   </w:t>
          </w:r>
          <w:hyperlink r:id="rId1" w:history="1">
            <w:r w:rsidRPr="001F4957">
              <w:rPr>
                <w:rFonts w:ascii="Arial" w:hAnsi="Arial" w:cs="Arial"/>
                <w:b/>
                <w:color w:val="44546A"/>
                <w:sz w:val="22"/>
                <w:szCs w:val="16"/>
                <w:lang w:val="en-US"/>
              </w:rPr>
              <w:t>info@uzairways.com</w:t>
            </w:r>
          </w:hyperlink>
        </w:p>
        <w:p w14:paraId="6C1582A4" w14:textId="77777777" w:rsidR="00E07D20" w:rsidRPr="00CC24E4" w:rsidRDefault="00E07D20" w:rsidP="00406E4F">
          <w:pPr>
            <w:pStyle w:val="a7"/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</w:pPr>
          <w:proofErr w:type="spellStart"/>
          <w:r w:rsidRPr="00CC24E4"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  <w:t>tel</w:t>
          </w:r>
          <w:proofErr w:type="spellEnd"/>
          <w:r w:rsidRPr="00CC24E4"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  <w:t>:         +998 (78) 140-46-23</w:t>
          </w:r>
        </w:p>
        <w:p w14:paraId="1041B4AF" w14:textId="77777777" w:rsidR="00E07D20" w:rsidRPr="00CC24E4" w:rsidRDefault="00E07D20" w:rsidP="00406E4F">
          <w:pPr>
            <w:pStyle w:val="a7"/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</w:pPr>
          <w:r w:rsidRPr="00CC24E4"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  <w:t>fax:        +998 (71) 236-75-00</w:t>
          </w:r>
        </w:p>
        <w:p w14:paraId="43BD4EA7" w14:textId="77777777" w:rsidR="00E07D20" w:rsidRPr="00935A87" w:rsidRDefault="00E07D20" w:rsidP="00406E4F">
          <w:pPr>
            <w:pStyle w:val="a7"/>
            <w:rPr>
              <w:b/>
              <w:color w:val="44546A"/>
              <w:sz w:val="28"/>
              <w:szCs w:val="28"/>
              <w:lang w:val="en-US"/>
            </w:rPr>
          </w:pPr>
        </w:p>
      </w:tc>
      <w:tc>
        <w:tcPr>
          <w:tcW w:w="5130" w:type="dxa"/>
          <w:gridSpan w:val="2"/>
        </w:tcPr>
        <w:p w14:paraId="507F3588" w14:textId="1A2A0C6A" w:rsidR="00E07D20" w:rsidRPr="003805D0" w:rsidRDefault="00B2286F" w:rsidP="00406E4F">
          <w:pPr>
            <w:pStyle w:val="a7"/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5A174D9A" wp14:editId="58FA6CBA">
                <wp:extent cx="3028950" cy="698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D20" w:rsidRPr="00406E4F" w14:paraId="30537D93" w14:textId="77777777" w:rsidTr="007048FC">
      <w:trPr>
        <w:trHeight w:val="319"/>
      </w:trPr>
      <w:tc>
        <w:tcPr>
          <w:tcW w:w="4368" w:type="dxa"/>
        </w:tcPr>
        <w:p w14:paraId="105EF25E" w14:textId="77777777" w:rsidR="00E07D20" w:rsidRPr="00571071" w:rsidRDefault="00ED6248" w:rsidP="00406E4F">
          <w:pPr>
            <w:pStyle w:val="a7"/>
            <w:rPr>
              <w:rFonts w:ascii="Arial" w:hAnsi="Arial" w:cs="Arial"/>
              <w:b/>
              <w:color w:val="44546A"/>
              <w:sz w:val="22"/>
              <w:szCs w:val="16"/>
              <w:lang w:val="en-US"/>
            </w:rPr>
          </w:pPr>
          <w:hyperlink r:id="rId3" w:history="1">
            <w:r w:rsidR="00E07D20" w:rsidRPr="00571071">
              <w:rPr>
                <w:rStyle w:val="a3"/>
                <w:rFonts w:ascii="Arial" w:hAnsi="Arial" w:cs="Arial"/>
                <w:b/>
                <w:color w:val="44546A"/>
                <w:sz w:val="22"/>
                <w:szCs w:val="16"/>
                <w:u w:val="none"/>
                <w:lang w:val="en-US"/>
              </w:rPr>
              <w:t>www.uzairways.com</w:t>
            </w:r>
          </w:hyperlink>
        </w:p>
      </w:tc>
      <w:tc>
        <w:tcPr>
          <w:tcW w:w="2578" w:type="dxa"/>
          <w:tcBorders>
            <w:right w:val="single" w:sz="12" w:space="0" w:color="44546A"/>
          </w:tcBorders>
        </w:tcPr>
        <w:p w14:paraId="2584C981" w14:textId="77777777" w:rsidR="00E07D20" w:rsidRPr="00406E4F" w:rsidRDefault="00E07D20" w:rsidP="00406E4F">
          <w:pPr>
            <w:pStyle w:val="a7"/>
            <w:jc w:val="right"/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</w:pPr>
          <w:proofErr w:type="spellStart"/>
          <w:r w:rsidRPr="00406E4F"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  <w:t>Aksiyadorlik</w:t>
          </w:r>
          <w:proofErr w:type="spellEnd"/>
          <w:r w:rsidRPr="00406E4F"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  <w:t xml:space="preserve"> </w:t>
          </w:r>
          <w:proofErr w:type="spellStart"/>
          <w:r w:rsidRPr="00406E4F"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  <w:t>jamiyati</w:t>
          </w:r>
          <w:proofErr w:type="spellEnd"/>
        </w:p>
      </w:tc>
      <w:tc>
        <w:tcPr>
          <w:tcW w:w="2552" w:type="dxa"/>
          <w:tcBorders>
            <w:left w:val="single" w:sz="12" w:space="0" w:color="44546A"/>
          </w:tcBorders>
        </w:tcPr>
        <w:p w14:paraId="72332D08" w14:textId="77777777" w:rsidR="00E07D20" w:rsidRPr="00406E4F" w:rsidRDefault="00E07D20" w:rsidP="00406E4F">
          <w:pPr>
            <w:pStyle w:val="a7"/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</w:pPr>
          <w:r w:rsidRPr="00406E4F">
            <w:rPr>
              <w:rFonts w:ascii="Arial" w:hAnsi="Arial" w:cs="Arial"/>
              <w:b/>
              <w:i/>
              <w:color w:val="44546A"/>
              <w:sz w:val="22"/>
              <w:szCs w:val="16"/>
              <w:lang w:val="en-US"/>
            </w:rPr>
            <w:t>Joint-Stock Company</w:t>
          </w:r>
        </w:p>
      </w:tc>
    </w:tr>
  </w:tbl>
  <w:p w14:paraId="0E053903" w14:textId="2F6D7F7E" w:rsidR="00E07D20" w:rsidRDefault="00B2286F" w:rsidP="001E1D93">
    <w:pPr>
      <w:pStyle w:val="a7"/>
      <w:tabs>
        <w:tab w:val="clear" w:pos="4677"/>
        <w:tab w:val="clear" w:pos="9355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08E61C" wp14:editId="0AD52EB5">
          <wp:simplePos x="0" y="0"/>
          <wp:positionH relativeFrom="column">
            <wp:posOffset>-2540</wp:posOffset>
          </wp:positionH>
          <wp:positionV relativeFrom="paragraph">
            <wp:posOffset>130175</wp:posOffset>
          </wp:positionV>
          <wp:extent cx="5942330" cy="92710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8DBF0" w14:textId="77777777" w:rsidR="00E07D20" w:rsidRDefault="00E07D20" w:rsidP="00406E4F">
    <w:pPr>
      <w:pStyle w:val="a7"/>
      <w:tabs>
        <w:tab w:val="clear" w:pos="4677"/>
        <w:tab w:val="clear" w:pos="9355"/>
      </w:tabs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B17"/>
    <w:multiLevelType w:val="hybridMultilevel"/>
    <w:tmpl w:val="83642EB4"/>
    <w:lvl w:ilvl="0" w:tplc="82EE6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D5697"/>
    <w:multiLevelType w:val="hybridMultilevel"/>
    <w:tmpl w:val="9730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42F"/>
    <w:multiLevelType w:val="hybridMultilevel"/>
    <w:tmpl w:val="C0CC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95A"/>
    <w:multiLevelType w:val="hybridMultilevel"/>
    <w:tmpl w:val="DC3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673"/>
    <w:multiLevelType w:val="hybridMultilevel"/>
    <w:tmpl w:val="5930F430"/>
    <w:lvl w:ilvl="0" w:tplc="685C2B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C56776"/>
    <w:multiLevelType w:val="hybridMultilevel"/>
    <w:tmpl w:val="DC3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1243"/>
    <w:multiLevelType w:val="hybridMultilevel"/>
    <w:tmpl w:val="B5948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3D4"/>
    <w:multiLevelType w:val="hybridMultilevel"/>
    <w:tmpl w:val="DC3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7240E"/>
    <w:multiLevelType w:val="hybridMultilevel"/>
    <w:tmpl w:val="EAAEB14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F1D46A4"/>
    <w:multiLevelType w:val="hybridMultilevel"/>
    <w:tmpl w:val="017C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8C1"/>
    <w:multiLevelType w:val="hybridMultilevel"/>
    <w:tmpl w:val="901E6376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2" w15:restartNumberingAfterBreak="0">
    <w:nsid w:val="66FA53D7"/>
    <w:multiLevelType w:val="hybridMultilevel"/>
    <w:tmpl w:val="F51C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276E"/>
    <w:multiLevelType w:val="multilevel"/>
    <w:tmpl w:val="E25EE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8F3670A"/>
    <w:multiLevelType w:val="hybridMultilevel"/>
    <w:tmpl w:val="5572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1F57"/>
    <w:multiLevelType w:val="hybridMultilevel"/>
    <w:tmpl w:val="43D4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5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1"/>
    <w:rsid w:val="000015D7"/>
    <w:rsid w:val="00001ADD"/>
    <w:rsid w:val="00002544"/>
    <w:rsid w:val="000028BC"/>
    <w:rsid w:val="000028E3"/>
    <w:rsid w:val="000062FA"/>
    <w:rsid w:val="00010725"/>
    <w:rsid w:val="0001196F"/>
    <w:rsid w:val="00013BAA"/>
    <w:rsid w:val="000143DD"/>
    <w:rsid w:val="00016CB4"/>
    <w:rsid w:val="00017F60"/>
    <w:rsid w:val="00017F89"/>
    <w:rsid w:val="00020BC9"/>
    <w:rsid w:val="00021021"/>
    <w:rsid w:val="00024E59"/>
    <w:rsid w:val="00025622"/>
    <w:rsid w:val="00025ABC"/>
    <w:rsid w:val="00026397"/>
    <w:rsid w:val="000264EB"/>
    <w:rsid w:val="00032585"/>
    <w:rsid w:val="0003411C"/>
    <w:rsid w:val="00034F4A"/>
    <w:rsid w:val="00035152"/>
    <w:rsid w:val="00037B31"/>
    <w:rsid w:val="000434AB"/>
    <w:rsid w:val="0004559E"/>
    <w:rsid w:val="000464BE"/>
    <w:rsid w:val="00051035"/>
    <w:rsid w:val="00054766"/>
    <w:rsid w:val="00055966"/>
    <w:rsid w:val="00056DA0"/>
    <w:rsid w:val="000576AF"/>
    <w:rsid w:val="000579B5"/>
    <w:rsid w:val="000607A3"/>
    <w:rsid w:val="0006117D"/>
    <w:rsid w:val="00061315"/>
    <w:rsid w:val="00063B23"/>
    <w:rsid w:val="0006427D"/>
    <w:rsid w:val="00065F81"/>
    <w:rsid w:val="00067217"/>
    <w:rsid w:val="000673EB"/>
    <w:rsid w:val="0007170A"/>
    <w:rsid w:val="00072A4F"/>
    <w:rsid w:val="00074123"/>
    <w:rsid w:val="0007489E"/>
    <w:rsid w:val="0007615D"/>
    <w:rsid w:val="00081B2D"/>
    <w:rsid w:val="00083AD5"/>
    <w:rsid w:val="00083AF8"/>
    <w:rsid w:val="00084939"/>
    <w:rsid w:val="00084E0B"/>
    <w:rsid w:val="00086197"/>
    <w:rsid w:val="00086AC4"/>
    <w:rsid w:val="00086CBC"/>
    <w:rsid w:val="00087D9C"/>
    <w:rsid w:val="000904F1"/>
    <w:rsid w:val="000932C5"/>
    <w:rsid w:val="00094129"/>
    <w:rsid w:val="000958A1"/>
    <w:rsid w:val="00096C50"/>
    <w:rsid w:val="000976EB"/>
    <w:rsid w:val="000A0E36"/>
    <w:rsid w:val="000A144B"/>
    <w:rsid w:val="000A3FA5"/>
    <w:rsid w:val="000A44E0"/>
    <w:rsid w:val="000A4873"/>
    <w:rsid w:val="000A6A47"/>
    <w:rsid w:val="000A6FEB"/>
    <w:rsid w:val="000A7630"/>
    <w:rsid w:val="000A77DC"/>
    <w:rsid w:val="000B22E1"/>
    <w:rsid w:val="000B2D3F"/>
    <w:rsid w:val="000B3DDF"/>
    <w:rsid w:val="000B45F9"/>
    <w:rsid w:val="000B6A33"/>
    <w:rsid w:val="000B7CD1"/>
    <w:rsid w:val="000C092C"/>
    <w:rsid w:val="000C1C8E"/>
    <w:rsid w:val="000C20D4"/>
    <w:rsid w:val="000C2323"/>
    <w:rsid w:val="000C3A3B"/>
    <w:rsid w:val="000C6647"/>
    <w:rsid w:val="000D11B3"/>
    <w:rsid w:val="000D291B"/>
    <w:rsid w:val="000D3194"/>
    <w:rsid w:val="000E00C4"/>
    <w:rsid w:val="000E1517"/>
    <w:rsid w:val="000E2F4C"/>
    <w:rsid w:val="000E4BBF"/>
    <w:rsid w:val="000E4D92"/>
    <w:rsid w:val="000F11D2"/>
    <w:rsid w:val="000F2524"/>
    <w:rsid w:val="000F27F4"/>
    <w:rsid w:val="000F3299"/>
    <w:rsid w:val="000F4F24"/>
    <w:rsid w:val="000F5D0E"/>
    <w:rsid w:val="000F6CAD"/>
    <w:rsid w:val="000F701D"/>
    <w:rsid w:val="000F72B2"/>
    <w:rsid w:val="000F7A5B"/>
    <w:rsid w:val="00102BA2"/>
    <w:rsid w:val="00107865"/>
    <w:rsid w:val="00110BBB"/>
    <w:rsid w:val="001115C4"/>
    <w:rsid w:val="00111D3F"/>
    <w:rsid w:val="001135A6"/>
    <w:rsid w:val="0011484F"/>
    <w:rsid w:val="0011751D"/>
    <w:rsid w:val="001178EA"/>
    <w:rsid w:val="001209A8"/>
    <w:rsid w:val="00122231"/>
    <w:rsid w:val="00130440"/>
    <w:rsid w:val="00131DA4"/>
    <w:rsid w:val="00132E75"/>
    <w:rsid w:val="001338CC"/>
    <w:rsid w:val="001340FB"/>
    <w:rsid w:val="00135CB0"/>
    <w:rsid w:val="00140699"/>
    <w:rsid w:val="0014157D"/>
    <w:rsid w:val="00141C48"/>
    <w:rsid w:val="00146E12"/>
    <w:rsid w:val="00150BDD"/>
    <w:rsid w:val="0015132C"/>
    <w:rsid w:val="00156155"/>
    <w:rsid w:val="00157401"/>
    <w:rsid w:val="00157ECE"/>
    <w:rsid w:val="00161C3E"/>
    <w:rsid w:val="00162F99"/>
    <w:rsid w:val="00165961"/>
    <w:rsid w:val="00173216"/>
    <w:rsid w:val="0017593E"/>
    <w:rsid w:val="00175B87"/>
    <w:rsid w:val="00175C52"/>
    <w:rsid w:val="0017625F"/>
    <w:rsid w:val="001765B0"/>
    <w:rsid w:val="001778FE"/>
    <w:rsid w:val="0018007E"/>
    <w:rsid w:val="00181C85"/>
    <w:rsid w:val="0018344D"/>
    <w:rsid w:val="00185480"/>
    <w:rsid w:val="00185CE6"/>
    <w:rsid w:val="00186117"/>
    <w:rsid w:val="0018643C"/>
    <w:rsid w:val="00187C29"/>
    <w:rsid w:val="001917CE"/>
    <w:rsid w:val="001958C9"/>
    <w:rsid w:val="001971B8"/>
    <w:rsid w:val="00197361"/>
    <w:rsid w:val="001A2915"/>
    <w:rsid w:val="001A48F5"/>
    <w:rsid w:val="001A55A5"/>
    <w:rsid w:val="001B0167"/>
    <w:rsid w:val="001B0717"/>
    <w:rsid w:val="001B1384"/>
    <w:rsid w:val="001B73C9"/>
    <w:rsid w:val="001B7813"/>
    <w:rsid w:val="001C0675"/>
    <w:rsid w:val="001C23DA"/>
    <w:rsid w:val="001C24F1"/>
    <w:rsid w:val="001C2990"/>
    <w:rsid w:val="001C3016"/>
    <w:rsid w:val="001C46F8"/>
    <w:rsid w:val="001C49CE"/>
    <w:rsid w:val="001C4B58"/>
    <w:rsid w:val="001C4E0B"/>
    <w:rsid w:val="001C523A"/>
    <w:rsid w:val="001C52E1"/>
    <w:rsid w:val="001C65C5"/>
    <w:rsid w:val="001D195E"/>
    <w:rsid w:val="001D2B37"/>
    <w:rsid w:val="001D47D0"/>
    <w:rsid w:val="001D5336"/>
    <w:rsid w:val="001D6757"/>
    <w:rsid w:val="001D67E3"/>
    <w:rsid w:val="001D6ED6"/>
    <w:rsid w:val="001D734A"/>
    <w:rsid w:val="001D7953"/>
    <w:rsid w:val="001E0D87"/>
    <w:rsid w:val="001E15DB"/>
    <w:rsid w:val="001E1D93"/>
    <w:rsid w:val="001E25EC"/>
    <w:rsid w:val="001E26CF"/>
    <w:rsid w:val="001E4828"/>
    <w:rsid w:val="001E78CC"/>
    <w:rsid w:val="001F0C40"/>
    <w:rsid w:val="001F2B33"/>
    <w:rsid w:val="001F3A45"/>
    <w:rsid w:val="001F3ED3"/>
    <w:rsid w:val="001F420A"/>
    <w:rsid w:val="001F48AE"/>
    <w:rsid w:val="001F4957"/>
    <w:rsid w:val="001F66A0"/>
    <w:rsid w:val="0020032C"/>
    <w:rsid w:val="00200A7B"/>
    <w:rsid w:val="0020327E"/>
    <w:rsid w:val="00203A07"/>
    <w:rsid w:val="00203FD4"/>
    <w:rsid w:val="00204E2A"/>
    <w:rsid w:val="00205E5A"/>
    <w:rsid w:val="00205FFD"/>
    <w:rsid w:val="00206704"/>
    <w:rsid w:val="00210255"/>
    <w:rsid w:val="00211823"/>
    <w:rsid w:val="00212F25"/>
    <w:rsid w:val="0021349D"/>
    <w:rsid w:val="00213FD9"/>
    <w:rsid w:val="002155FA"/>
    <w:rsid w:val="00215973"/>
    <w:rsid w:val="002178D4"/>
    <w:rsid w:val="00220805"/>
    <w:rsid w:val="00221B5C"/>
    <w:rsid w:val="00223139"/>
    <w:rsid w:val="002245AA"/>
    <w:rsid w:val="00225C5D"/>
    <w:rsid w:val="002264CE"/>
    <w:rsid w:val="00226679"/>
    <w:rsid w:val="00227347"/>
    <w:rsid w:val="00227F48"/>
    <w:rsid w:val="00230BE6"/>
    <w:rsid w:val="00231192"/>
    <w:rsid w:val="00234933"/>
    <w:rsid w:val="002431D7"/>
    <w:rsid w:val="00243727"/>
    <w:rsid w:val="002442BB"/>
    <w:rsid w:val="002452A4"/>
    <w:rsid w:val="00245F13"/>
    <w:rsid w:val="00246025"/>
    <w:rsid w:val="002471C0"/>
    <w:rsid w:val="0024744E"/>
    <w:rsid w:val="0025088A"/>
    <w:rsid w:val="00250FCD"/>
    <w:rsid w:val="0025195B"/>
    <w:rsid w:val="002520B2"/>
    <w:rsid w:val="00253B42"/>
    <w:rsid w:val="00253FAC"/>
    <w:rsid w:val="00254EC3"/>
    <w:rsid w:val="002570E2"/>
    <w:rsid w:val="00264175"/>
    <w:rsid w:val="00264A64"/>
    <w:rsid w:val="00265EC5"/>
    <w:rsid w:val="00265EDB"/>
    <w:rsid w:val="002665CB"/>
    <w:rsid w:val="002668B0"/>
    <w:rsid w:val="00271E92"/>
    <w:rsid w:val="002723D0"/>
    <w:rsid w:val="00273D41"/>
    <w:rsid w:val="0027496A"/>
    <w:rsid w:val="002765E8"/>
    <w:rsid w:val="002768E8"/>
    <w:rsid w:val="0028339B"/>
    <w:rsid w:val="002835A3"/>
    <w:rsid w:val="00285F1A"/>
    <w:rsid w:val="00290CD1"/>
    <w:rsid w:val="00295114"/>
    <w:rsid w:val="00296650"/>
    <w:rsid w:val="002A1CF9"/>
    <w:rsid w:val="002A2463"/>
    <w:rsid w:val="002A32B1"/>
    <w:rsid w:val="002A6CF1"/>
    <w:rsid w:val="002B1563"/>
    <w:rsid w:val="002B1D6F"/>
    <w:rsid w:val="002B1E9E"/>
    <w:rsid w:val="002B3B9F"/>
    <w:rsid w:val="002B4508"/>
    <w:rsid w:val="002B49A8"/>
    <w:rsid w:val="002B5472"/>
    <w:rsid w:val="002B6483"/>
    <w:rsid w:val="002B77EC"/>
    <w:rsid w:val="002C1243"/>
    <w:rsid w:val="002C1EE7"/>
    <w:rsid w:val="002C5726"/>
    <w:rsid w:val="002C57E4"/>
    <w:rsid w:val="002C6E64"/>
    <w:rsid w:val="002C7A7D"/>
    <w:rsid w:val="002D1475"/>
    <w:rsid w:val="002D155B"/>
    <w:rsid w:val="002D2210"/>
    <w:rsid w:val="002D31A0"/>
    <w:rsid w:val="002D5FC3"/>
    <w:rsid w:val="002D6CEB"/>
    <w:rsid w:val="002E0927"/>
    <w:rsid w:val="002E28A9"/>
    <w:rsid w:val="002E3318"/>
    <w:rsid w:val="002E3FC8"/>
    <w:rsid w:val="002E4849"/>
    <w:rsid w:val="002E4FAC"/>
    <w:rsid w:val="002E5A58"/>
    <w:rsid w:val="002F1F10"/>
    <w:rsid w:val="002F22B5"/>
    <w:rsid w:val="002F2892"/>
    <w:rsid w:val="002F325B"/>
    <w:rsid w:val="002F55F4"/>
    <w:rsid w:val="002F5E20"/>
    <w:rsid w:val="002F6184"/>
    <w:rsid w:val="002F6C36"/>
    <w:rsid w:val="002F7B2F"/>
    <w:rsid w:val="003011C9"/>
    <w:rsid w:val="00301A75"/>
    <w:rsid w:val="003049BC"/>
    <w:rsid w:val="00305E7E"/>
    <w:rsid w:val="00307727"/>
    <w:rsid w:val="00307FDD"/>
    <w:rsid w:val="00311EB3"/>
    <w:rsid w:val="00312D31"/>
    <w:rsid w:val="00315018"/>
    <w:rsid w:val="00316CC2"/>
    <w:rsid w:val="00320A0F"/>
    <w:rsid w:val="003210C8"/>
    <w:rsid w:val="00322452"/>
    <w:rsid w:val="00322924"/>
    <w:rsid w:val="00323244"/>
    <w:rsid w:val="00323D90"/>
    <w:rsid w:val="003260B9"/>
    <w:rsid w:val="00326759"/>
    <w:rsid w:val="00326DE0"/>
    <w:rsid w:val="0032701D"/>
    <w:rsid w:val="003275FF"/>
    <w:rsid w:val="003277F5"/>
    <w:rsid w:val="0033008C"/>
    <w:rsid w:val="00330EA8"/>
    <w:rsid w:val="0033601A"/>
    <w:rsid w:val="00336E16"/>
    <w:rsid w:val="003372B7"/>
    <w:rsid w:val="00340711"/>
    <w:rsid w:val="00340A74"/>
    <w:rsid w:val="00343301"/>
    <w:rsid w:val="003441D0"/>
    <w:rsid w:val="00345A7E"/>
    <w:rsid w:val="003465CC"/>
    <w:rsid w:val="00347883"/>
    <w:rsid w:val="00353D39"/>
    <w:rsid w:val="00355EC3"/>
    <w:rsid w:val="003576AF"/>
    <w:rsid w:val="0035772A"/>
    <w:rsid w:val="00362BDB"/>
    <w:rsid w:val="0037014C"/>
    <w:rsid w:val="00370937"/>
    <w:rsid w:val="00371EAA"/>
    <w:rsid w:val="00371F66"/>
    <w:rsid w:val="00373204"/>
    <w:rsid w:val="003766DC"/>
    <w:rsid w:val="003805D0"/>
    <w:rsid w:val="003828F1"/>
    <w:rsid w:val="0038392F"/>
    <w:rsid w:val="00384556"/>
    <w:rsid w:val="00386135"/>
    <w:rsid w:val="00386F53"/>
    <w:rsid w:val="00390C64"/>
    <w:rsid w:val="00392E34"/>
    <w:rsid w:val="00393EF3"/>
    <w:rsid w:val="003942DF"/>
    <w:rsid w:val="003970AE"/>
    <w:rsid w:val="003974B7"/>
    <w:rsid w:val="00397F19"/>
    <w:rsid w:val="003A0540"/>
    <w:rsid w:val="003A11E1"/>
    <w:rsid w:val="003A1EE4"/>
    <w:rsid w:val="003A565F"/>
    <w:rsid w:val="003A6778"/>
    <w:rsid w:val="003A70B8"/>
    <w:rsid w:val="003B08AE"/>
    <w:rsid w:val="003B355A"/>
    <w:rsid w:val="003B378F"/>
    <w:rsid w:val="003B5FAC"/>
    <w:rsid w:val="003B774D"/>
    <w:rsid w:val="003C02EC"/>
    <w:rsid w:val="003C0D9A"/>
    <w:rsid w:val="003C252F"/>
    <w:rsid w:val="003C31C2"/>
    <w:rsid w:val="003C3FE2"/>
    <w:rsid w:val="003C41F4"/>
    <w:rsid w:val="003C5DDC"/>
    <w:rsid w:val="003C7E3A"/>
    <w:rsid w:val="003D0612"/>
    <w:rsid w:val="003D1F8D"/>
    <w:rsid w:val="003D3E26"/>
    <w:rsid w:val="003D542A"/>
    <w:rsid w:val="003D5C68"/>
    <w:rsid w:val="003E14AE"/>
    <w:rsid w:val="003E25DA"/>
    <w:rsid w:val="003E3C40"/>
    <w:rsid w:val="003E3F74"/>
    <w:rsid w:val="003E4136"/>
    <w:rsid w:val="003E5103"/>
    <w:rsid w:val="003E58C0"/>
    <w:rsid w:val="003F0CC4"/>
    <w:rsid w:val="003F2126"/>
    <w:rsid w:val="003F3448"/>
    <w:rsid w:val="003F3834"/>
    <w:rsid w:val="003F5653"/>
    <w:rsid w:val="003F5F56"/>
    <w:rsid w:val="003F7A00"/>
    <w:rsid w:val="004002DC"/>
    <w:rsid w:val="00401840"/>
    <w:rsid w:val="004040FE"/>
    <w:rsid w:val="004045F0"/>
    <w:rsid w:val="00404731"/>
    <w:rsid w:val="00406CD0"/>
    <w:rsid w:val="00406E4F"/>
    <w:rsid w:val="00407B8A"/>
    <w:rsid w:val="00411926"/>
    <w:rsid w:val="00411BBB"/>
    <w:rsid w:val="00411EDB"/>
    <w:rsid w:val="004150BF"/>
    <w:rsid w:val="00416F5D"/>
    <w:rsid w:val="00417A0C"/>
    <w:rsid w:val="00420DFB"/>
    <w:rsid w:val="00421245"/>
    <w:rsid w:val="00422600"/>
    <w:rsid w:val="0042439C"/>
    <w:rsid w:val="00426EFB"/>
    <w:rsid w:val="00427851"/>
    <w:rsid w:val="00427853"/>
    <w:rsid w:val="00427A0F"/>
    <w:rsid w:val="00427B03"/>
    <w:rsid w:val="00430EB9"/>
    <w:rsid w:val="004311C9"/>
    <w:rsid w:val="00431860"/>
    <w:rsid w:val="00431E3D"/>
    <w:rsid w:val="00431E53"/>
    <w:rsid w:val="00432703"/>
    <w:rsid w:val="004330A7"/>
    <w:rsid w:val="00433717"/>
    <w:rsid w:val="004344BF"/>
    <w:rsid w:val="004357F8"/>
    <w:rsid w:val="00436358"/>
    <w:rsid w:val="00437B1B"/>
    <w:rsid w:val="004437AC"/>
    <w:rsid w:val="00445F3B"/>
    <w:rsid w:val="0044661F"/>
    <w:rsid w:val="00457321"/>
    <w:rsid w:val="004579E6"/>
    <w:rsid w:val="00457F04"/>
    <w:rsid w:val="004611CE"/>
    <w:rsid w:val="0046216B"/>
    <w:rsid w:val="00463444"/>
    <w:rsid w:val="00464232"/>
    <w:rsid w:val="00466C1D"/>
    <w:rsid w:val="0047322A"/>
    <w:rsid w:val="00474180"/>
    <w:rsid w:val="00476586"/>
    <w:rsid w:val="00476682"/>
    <w:rsid w:val="004768E1"/>
    <w:rsid w:val="004808D9"/>
    <w:rsid w:val="0048435B"/>
    <w:rsid w:val="00485E32"/>
    <w:rsid w:val="00485EE2"/>
    <w:rsid w:val="0048787C"/>
    <w:rsid w:val="00490D57"/>
    <w:rsid w:val="00493CB5"/>
    <w:rsid w:val="004959A1"/>
    <w:rsid w:val="00496523"/>
    <w:rsid w:val="004972D9"/>
    <w:rsid w:val="004A126D"/>
    <w:rsid w:val="004A20AB"/>
    <w:rsid w:val="004A2CB4"/>
    <w:rsid w:val="004A3BD8"/>
    <w:rsid w:val="004A429E"/>
    <w:rsid w:val="004A475D"/>
    <w:rsid w:val="004A63B4"/>
    <w:rsid w:val="004A791C"/>
    <w:rsid w:val="004A79A2"/>
    <w:rsid w:val="004A79BC"/>
    <w:rsid w:val="004B0DD1"/>
    <w:rsid w:val="004B1C8C"/>
    <w:rsid w:val="004B206A"/>
    <w:rsid w:val="004B2776"/>
    <w:rsid w:val="004B3F4A"/>
    <w:rsid w:val="004B4B57"/>
    <w:rsid w:val="004B5EF1"/>
    <w:rsid w:val="004B7208"/>
    <w:rsid w:val="004B7CDE"/>
    <w:rsid w:val="004C0B4E"/>
    <w:rsid w:val="004C0FF8"/>
    <w:rsid w:val="004C185F"/>
    <w:rsid w:val="004C1922"/>
    <w:rsid w:val="004C1AC7"/>
    <w:rsid w:val="004C1F02"/>
    <w:rsid w:val="004C3614"/>
    <w:rsid w:val="004C3C2E"/>
    <w:rsid w:val="004C4F85"/>
    <w:rsid w:val="004C6D46"/>
    <w:rsid w:val="004C7743"/>
    <w:rsid w:val="004D0EC2"/>
    <w:rsid w:val="004D3646"/>
    <w:rsid w:val="004D49EA"/>
    <w:rsid w:val="004D5982"/>
    <w:rsid w:val="004D5F4E"/>
    <w:rsid w:val="004D624E"/>
    <w:rsid w:val="004D6394"/>
    <w:rsid w:val="004D6AB1"/>
    <w:rsid w:val="004D7363"/>
    <w:rsid w:val="004D7828"/>
    <w:rsid w:val="004E00A2"/>
    <w:rsid w:val="004E0C4D"/>
    <w:rsid w:val="004E0DF5"/>
    <w:rsid w:val="004E0FFD"/>
    <w:rsid w:val="004E2893"/>
    <w:rsid w:val="004E5E1B"/>
    <w:rsid w:val="004E6D42"/>
    <w:rsid w:val="004F1FE9"/>
    <w:rsid w:val="004F67CB"/>
    <w:rsid w:val="004F6895"/>
    <w:rsid w:val="004F692B"/>
    <w:rsid w:val="00500395"/>
    <w:rsid w:val="00503D1C"/>
    <w:rsid w:val="00504A20"/>
    <w:rsid w:val="00505046"/>
    <w:rsid w:val="00506CC2"/>
    <w:rsid w:val="005076D8"/>
    <w:rsid w:val="0051171C"/>
    <w:rsid w:val="0051447C"/>
    <w:rsid w:val="005168EB"/>
    <w:rsid w:val="00517791"/>
    <w:rsid w:val="00521704"/>
    <w:rsid w:val="005232E1"/>
    <w:rsid w:val="00524ECF"/>
    <w:rsid w:val="0052688A"/>
    <w:rsid w:val="00531D62"/>
    <w:rsid w:val="0053624D"/>
    <w:rsid w:val="00543B63"/>
    <w:rsid w:val="005451B2"/>
    <w:rsid w:val="005453A6"/>
    <w:rsid w:val="005457BC"/>
    <w:rsid w:val="0055095D"/>
    <w:rsid w:val="00550E11"/>
    <w:rsid w:val="00552EF4"/>
    <w:rsid w:val="005616D2"/>
    <w:rsid w:val="00561DC8"/>
    <w:rsid w:val="00562BD2"/>
    <w:rsid w:val="0056552A"/>
    <w:rsid w:val="005657FD"/>
    <w:rsid w:val="00570718"/>
    <w:rsid w:val="00570CF6"/>
    <w:rsid w:val="00570D6E"/>
    <w:rsid w:val="00571071"/>
    <w:rsid w:val="005713C8"/>
    <w:rsid w:val="0057434C"/>
    <w:rsid w:val="00576C14"/>
    <w:rsid w:val="0057743C"/>
    <w:rsid w:val="00582F5F"/>
    <w:rsid w:val="0058304E"/>
    <w:rsid w:val="00583AD4"/>
    <w:rsid w:val="00583F12"/>
    <w:rsid w:val="00590066"/>
    <w:rsid w:val="00590473"/>
    <w:rsid w:val="00591BFA"/>
    <w:rsid w:val="005924E7"/>
    <w:rsid w:val="00592EC6"/>
    <w:rsid w:val="00593B0D"/>
    <w:rsid w:val="0059425C"/>
    <w:rsid w:val="0059466E"/>
    <w:rsid w:val="00595978"/>
    <w:rsid w:val="005A02E6"/>
    <w:rsid w:val="005A0564"/>
    <w:rsid w:val="005A1ACC"/>
    <w:rsid w:val="005A1CE8"/>
    <w:rsid w:val="005A2E62"/>
    <w:rsid w:val="005A54DE"/>
    <w:rsid w:val="005B2A43"/>
    <w:rsid w:val="005B3E89"/>
    <w:rsid w:val="005B672F"/>
    <w:rsid w:val="005B6FEF"/>
    <w:rsid w:val="005B7DD8"/>
    <w:rsid w:val="005C2956"/>
    <w:rsid w:val="005C3FF3"/>
    <w:rsid w:val="005C51C3"/>
    <w:rsid w:val="005C5C9A"/>
    <w:rsid w:val="005D0281"/>
    <w:rsid w:val="005D06B8"/>
    <w:rsid w:val="005D0ECF"/>
    <w:rsid w:val="005D2304"/>
    <w:rsid w:val="005D2562"/>
    <w:rsid w:val="005D3DDE"/>
    <w:rsid w:val="005D4ADD"/>
    <w:rsid w:val="005D5CE2"/>
    <w:rsid w:val="005D652A"/>
    <w:rsid w:val="005E15D0"/>
    <w:rsid w:val="005E38CD"/>
    <w:rsid w:val="005E3A1D"/>
    <w:rsid w:val="005E3DA4"/>
    <w:rsid w:val="005E4BEC"/>
    <w:rsid w:val="005E56CA"/>
    <w:rsid w:val="005E614D"/>
    <w:rsid w:val="005E67A4"/>
    <w:rsid w:val="005F47DE"/>
    <w:rsid w:val="005F5CE1"/>
    <w:rsid w:val="005F67DA"/>
    <w:rsid w:val="005F6A49"/>
    <w:rsid w:val="005F7022"/>
    <w:rsid w:val="006022D7"/>
    <w:rsid w:val="00603E65"/>
    <w:rsid w:val="00603FD2"/>
    <w:rsid w:val="00606B5E"/>
    <w:rsid w:val="00607683"/>
    <w:rsid w:val="006113D9"/>
    <w:rsid w:val="0061173C"/>
    <w:rsid w:val="0061323B"/>
    <w:rsid w:val="006134D2"/>
    <w:rsid w:val="006141B7"/>
    <w:rsid w:val="00614FE0"/>
    <w:rsid w:val="006159F5"/>
    <w:rsid w:val="0061629C"/>
    <w:rsid w:val="006162D0"/>
    <w:rsid w:val="00622277"/>
    <w:rsid w:val="006226A6"/>
    <w:rsid w:val="00623F3F"/>
    <w:rsid w:val="00624696"/>
    <w:rsid w:val="00624FE2"/>
    <w:rsid w:val="00625F23"/>
    <w:rsid w:val="00625F56"/>
    <w:rsid w:val="00626D11"/>
    <w:rsid w:val="006278CD"/>
    <w:rsid w:val="00632BE3"/>
    <w:rsid w:val="00636239"/>
    <w:rsid w:val="00637C0C"/>
    <w:rsid w:val="006402DA"/>
    <w:rsid w:val="006424F5"/>
    <w:rsid w:val="00642B62"/>
    <w:rsid w:val="00643F8B"/>
    <w:rsid w:val="00644554"/>
    <w:rsid w:val="00645B41"/>
    <w:rsid w:val="006460D7"/>
    <w:rsid w:val="00651A45"/>
    <w:rsid w:val="00653E58"/>
    <w:rsid w:val="006547B0"/>
    <w:rsid w:val="00655474"/>
    <w:rsid w:val="00655BE3"/>
    <w:rsid w:val="00656170"/>
    <w:rsid w:val="00661AEA"/>
    <w:rsid w:val="00663B21"/>
    <w:rsid w:val="00665DE6"/>
    <w:rsid w:val="0066618D"/>
    <w:rsid w:val="00670316"/>
    <w:rsid w:val="00672E4B"/>
    <w:rsid w:val="00672F03"/>
    <w:rsid w:val="00673709"/>
    <w:rsid w:val="00673FD6"/>
    <w:rsid w:val="0067536F"/>
    <w:rsid w:val="006753C0"/>
    <w:rsid w:val="00675AF7"/>
    <w:rsid w:val="00676E0A"/>
    <w:rsid w:val="006774E3"/>
    <w:rsid w:val="00677D3E"/>
    <w:rsid w:val="00680200"/>
    <w:rsid w:val="006803EE"/>
    <w:rsid w:val="00681CF4"/>
    <w:rsid w:val="006822C6"/>
    <w:rsid w:val="006831AC"/>
    <w:rsid w:val="0068464F"/>
    <w:rsid w:val="006856B6"/>
    <w:rsid w:val="00685852"/>
    <w:rsid w:val="00685DAE"/>
    <w:rsid w:val="00687065"/>
    <w:rsid w:val="00690381"/>
    <w:rsid w:val="0069088F"/>
    <w:rsid w:val="0069127C"/>
    <w:rsid w:val="00691364"/>
    <w:rsid w:val="006A1069"/>
    <w:rsid w:val="006A4423"/>
    <w:rsid w:val="006A4F5B"/>
    <w:rsid w:val="006A540F"/>
    <w:rsid w:val="006A6704"/>
    <w:rsid w:val="006A69BD"/>
    <w:rsid w:val="006B0157"/>
    <w:rsid w:val="006B023A"/>
    <w:rsid w:val="006B024B"/>
    <w:rsid w:val="006B0478"/>
    <w:rsid w:val="006B1AC9"/>
    <w:rsid w:val="006B1D14"/>
    <w:rsid w:val="006B2C5B"/>
    <w:rsid w:val="006B44E9"/>
    <w:rsid w:val="006B5D9E"/>
    <w:rsid w:val="006B6A87"/>
    <w:rsid w:val="006C1984"/>
    <w:rsid w:val="006C19E3"/>
    <w:rsid w:val="006C252A"/>
    <w:rsid w:val="006C2F9F"/>
    <w:rsid w:val="006C3C4C"/>
    <w:rsid w:val="006C69B0"/>
    <w:rsid w:val="006D1AE3"/>
    <w:rsid w:val="006D3293"/>
    <w:rsid w:val="006D3C44"/>
    <w:rsid w:val="006D4BC6"/>
    <w:rsid w:val="006D6C48"/>
    <w:rsid w:val="006D7648"/>
    <w:rsid w:val="006E3452"/>
    <w:rsid w:val="006E3ECA"/>
    <w:rsid w:val="006E40FE"/>
    <w:rsid w:val="006E414D"/>
    <w:rsid w:val="006E50CF"/>
    <w:rsid w:val="006E663D"/>
    <w:rsid w:val="006E6CB7"/>
    <w:rsid w:val="006F063E"/>
    <w:rsid w:val="006F0ECD"/>
    <w:rsid w:val="006F1017"/>
    <w:rsid w:val="006F122C"/>
    <w:rsid w:val="006F3DB2"/>
    <w:rsid w:val="006F44C8"/>
    <w:rsid w:val="006F7F38"/>
    <w:rsid w:val="00702315"/>
    <w:rsid w:val="007032D6"/>
    <w:rsid w:val="00703CD1"/>
    <w:rsid w:val="007047AF"/>
    <w:rsid w:val="007048FC"/>
    <w:rsid w:val="00706049"/>
    <w:rsid w:val="00706454"/>
    <w:rsid w:val="00707CCC"/>
    <w:rsid w:val="00711CB4"/>
    <w:rsid w:val="00711DF0"/>
    <w:rsid w:val="0071265D"/>
    <w:rsid w:val="00713F38"/>
    <w:rsid w:val="007148DB"/>
    <w:rsid w:val="007165AD"/>
    <w:rsid w:val="00716638"/>
    <w:rsid w:val="00721B7F"/>
    <w:rsid w:val="00721E7B"/>
    <w:rsid w:val="0072335C"/>
    <w:rsid w:val="007236CD"/>
    <w:rsid w:val="007237A0"/>
    <w:rsid w:val="007248FF"/>
    <w:rsid w:val="007252DB"/>
    <w:rsid w:val="00726586"/>
    <w:rsid w:val="007279DB"/>
    <w:rsid w:val="00727AE9"/>
    <w:rsid w:val="00732346"/>
    <w:rsid w:val="00732DA8"/>
    <w:rsid w:val="007344B5"/>
    <w:rsid w:val="00741207"/>
    <w:rsid w:val="007414BD"/>
    <w:rsid w:val="00746E5E"/>
    <w:rsid w:val="0074770C"/>
    <w:rsid w:val="00750BED"/>
    <w:rsid w:val="00751DD3"/>
    <w:rsid w:val="00752494"/>
    <w:rsid w:val="0075351B"/>
    <w:rsid w:val="00753692"/>
    <w:rsid w:val="00754D1E"/>
    <w:rsid w:val="00757127"/>
    <w:rsid w:val="00764D79"/>
    <w:rsid w:val="00766077"/>
    <w:rsid w:val="00766262"/>
    <w:rsid w:val="00770FBF"/>
    <w:rsid w:val="007743CA"/>
    <w:rsid w:val="00775319"/>
    <w:rsid w:val="00776490"/>
    <w:rsid w:val="0077718C"/>
    <w:rsid w:val="00777CC6"/>
    <w:rsid w:val="00781F79"/>
    <w:rsid w:val="007845CE"/>
    <w:rsid w:val="00784AA1"/>
    <w:rsid w:val="00784E00"/>
    <w:rsid w:val="0078678A"/>
    <w:rsid w:val="00786F46"/>
    <w:rsid w:val="00787CEA"/>
    <w:rsid w:val="007906E1"/>
    <w:rsid w:val="00790B6C"/>
    <w:rsid w:val="00792844"/>
    <w:rsid w:val="00792894"/>
    <w:rsid w:val="00797FDD"/>
    <w:rsid w:val="007A2078"/>
    <w:rsid w:val="007A2C26"/>
    <w:rsid w:val="007A2D76"/>
    <w:rsid w:val="007A54FF"/>
    <w:rsid w:val="007A7CA4"/>
    <w:rsid w:val="007B0511"/>
    <w:rsid w:val="007B1A6C"/>
    <w:rsid w:val="007B49EE"/>
    <w:rsid w:val="007C05F2"/>
    <w:rsid w:val="007C0A1F"/>
    <w:rsid w:val="007C25E8"/>
    <w:rsid w:val="007C45FD"/>
    <w:rsid w:val="007C4E8A"/>
    <w:rsid w:val="007D18A5"/>
    <w:rsid w:val="007D2C80"/>
    <w:rsid w:val="007D4A59"/>
    <w:rsid w:val="007D5DFF"/>
    <w:rsid w:val="007D761C"/>
    <w:rsid w:val="007E0C76"/>
    <w:rsid w:val="007E0D2F"/>
    <w:rsid w:val="007E290C"/>
    <w:rsid w:val="007E31E7"/>
    <w:rsid w:val="007E385D"/>
    <w:rsid w:val="007E609D"/>
    <w:rsid w:val="007E6557"/>
    <w:rsid w:val="007E741A"/>
    <w:rsid w:val="007E77CB"/>
    <w:rsid w:val="007F05D2"/>
    <w:rsid w:val="007F0AA5"/>
    <w:rsid w:val="007F1907"/>
    <w:rsid w:val="007F2190"/>
    <w:rsid w:val="007F241C"/>
    <w:rsid w:val="007F251B"/>
    <w:rsid w:val="007F2E2F"/>
    <w:rsid w:val="007F5A78"/>
    <w:rsid w:val="00801698"/>
    <w:rsid w:val="0080324A"/>
    <w:rsid w:val="008035A7"/>
    <w:rsid w:val="00806EA9"/>
    <w:rsid w:val="0080783E"/>
    <w:rsid w:val="00810549"/>
    <w:rsid w:val="00812144"/>
    <w:rsid w:val="008123CA"/>
    <w:rsid w:val="00813C02"/>
    <w:rsid w:val="008156F3"/>
    <w:rsid w:val="008169BA"/>
    <w:rsid w:val="008175A2"/>
    <w:rsid w:val="00817C64"/>
    <w:rsid w:val="00817D49"/>
    <w:rsid w:val="0082278C"/>
    <w:rsid w:val="00824979"/>
    <w:rsid w:val="008257FE"/>
    <w:rsid w:val="00825A01"/>
    <w:rsid w:val="008264CE"/>
    <w:rsid w:val="00831497"/>
    <w:rsid w:val="008318F6"/>
    <w:rsid w:val="0083395D"/>
    <w:rsid w:val="00834B80"/>
    <w:rsid w:val="00835F27"/>
    <w:rsid w:val="00835F8A"/>
    <w:rsid w:val="00836E0C"/>
    <w:rsid w:val="00836F42"/>
    <w:rsid w:val="00842569"/>
    <w:rsid w:val="00842889"/>
    <w:rsid w:val="00843A58"/>
    <w:rsid w:val="008448FE"/>
    <w:rsid w:val="00845CD9"/>
    <w:rsid w:val="00846C8D"/>
    <w:rsid w:val="00847247"/>
    <w:rsid w:val="00847550"/>
    <w:rsid w:val="00847949"/>
    <w:rsid w:val="00847DDB"/>
    <w:rsid w:val="00851986"/>
    <w:rsid w:val="00853128"/>
    <w:rsid w:val="0085474A"/>
    <w:rsid w:val="00854DEF"/>
    <w:rsid w:val="008559CC"/>
    <w:rsid w:val="00857199"/>
    <w:rsid w:val="0086162B"/>
    <w:rsid w:val="00863AFE"/>
    <w:rsid w:val="00863D3D"/>
    <w:rsid w:val="00864748"/>
    <w:rsid w:val="0086489F"/>
    <w:rsid w:val="008663E3"/>
    <w:rsid w:val="008667D2"/>
    <w:rsid w:val="00871862"/>
    <w:rsid w:val="00873573"/>
    <w:rsid w:val="00874412"/>
    <w:rsid w:val="008766AA"/>
    <w:rsid w:val="00876715"/>
    <w:rsid w:val="00882752"/>
    <w:rsid w:val="00883CB6"/>
    <w:rsid w:val="00884B39"/>
    <w:rsid w:val="00886B90"/>
    <w:rsid w:val="008876FE"/>
    <w:rsid w:val="00893D3E"/>
    <w:rsid w:val="008A059F"/>
    <w:rsid w:val="008A0C1A"/>
    <w:rsid w:val="008A137C"/>
    <w:rsid w:val="008A1B89"/>
    <w:rsid w:val="008A42B2"/>
    <w:rsid w:val="008A5307"/>
    <w:rsid w:val="008A5A68"/>
    <w:rsid w:val="008A672F"/>
    <w:rsid w:val="008B0726"/>
    <w:rsid w:val="008B1FBC"/>
    <w:rsid w:val="008B37DA"/>
    <w:rsid w:val="008B416E"/>
    <w:rsid w:val="008B500A"/>
    <w:rsid w:val="008B50D2"/>
    <w:rsid w:val="008B58B5"/>
    <w:rsid w:val="008B7C01"/>
    <w:rsid w:val="008B7EC9"/>
    <w:rsid w:val="008C23B7"/>
    <w:rsid w:val="008C36B0"/>
    <w:rsid w:val="008C417B"/>
    <w:rsid w:val="008C5D5B"/>
    <w:rsid w:val="008C6B80"/>
    <w:rsid w:val="008C6E82"/>
    <w:rsid w:val="008C74EB"/>
    <w:rsid w:val="008C7801"/>
    <w:rsid w:val="008D0311"/>
    <w:rsid w:val="008D0775"/>
    <w:rsid w:val="008D0EFA"/>
    <w:rsid w:val="008D1444"/>
    <w:rsid w:val="008D1F55"/>
    <w:rsid w:val="008D26A9"/>
    <w:rsid w:val="008D2972"/>
    <w:rsid w:val="008D418E"/>
    <w:rsid w:val="008D5D79"/>
    <w:rsid w:val="008D60C7"/>
    <w:rsid w:val="008E095B"/>
    <w:rsid w:val="008E2030"/>
    <w:rsid w:val="008E2966"/>
    <w:rsid w:val="008E3901"/>
    <w:rsid w:val="008E483E"/>
    <w:rsid w:val="008E4FDB"/>
    <w:rsid w:val="008E5526"/>
    <w:rsid w:val="008E5CE0"/>
    <w:rsid w:val="008E5D4D"/>
    <w:rsid w:val="008E65CF"/>
    <w:rsid w:val="008F1A0B"/>
    <w:rsid w:val="008F1E90"/>
    <w:rsid w:val="008F24D5"/>
    <w:rsid w:val="008F39DA"/>
    <w:rsid w:val="008F4036"/>
    <w:rsid w:val="008F42D5"/>
    <w:rsid w:val="008F4C19"/>
    <w:rsid w:val="008F5210"/>
    <w:rsid w:val="008F7506"/>
    <w:rsid w:val="008F7CDA"/>
    <w:rsid w:val="009021E4"/>
    <w:rsid w:val="00902222"/>
    <w:rsid w:val="0090464A"/>
    <w:rsid w:val="009048FF"/>
    <w:rsid w:val="00904A4C"/>
    <w:rsid w:val="00904AB8"/>
    <w:rsid w:val="00904BDB"/>
    <w:rsid w:val="0090608C"/>
    <w:rsid w:val="00906C6A"/>
    <w:rsid w:val="009072FA"/>
    <w:rsid w:val="00907A7A"/>
    <w:rsid w:val="00911239"/>
    <w:rsid w:val="0091134D"/>
    <w:rsid w:val="00911530"/>
    <w:rsid w:val="009134E5"/>
    <w:rsid w:val="00913CE4"/>
    <w:rsid w:val="0091441A"/>
    <w:rsid w:val="0091667C"/>
    <w:rsid w:val="00916A0F"/>
    <w:rsid w:val="009211DB"/>
    <w:rsid w:val="00921384"/>
    <w:rsid w:val="009229B8"/>
    <w:rsid w:val="00923DA4"/>
    <w:rsid w:val="009241E1"/>
    <w:rsid w:val="009245B1"/>
    <w:rsid w:val="00927459"/>
    <w:rsid w:val="00930D6C"/>
    <w:rsid w:val="009317BC"/>
    <w:rsid w:val="00932C6E"/>
    <w:rsid w:val="00932FFB"/>
    <w:rsid w:val="0093459E"/>
    <w:rsid w:val="00934B80"/>
    <w:rsid w:val="00935A87"/>
    <w:rsid w:val="00937010"/>
    <w:rsid w:val="0093758C"/>
    <w:rsid w:val="00937C25"/>
    <w:rsid w:val="009441E2"/>
    <w:rsid w:val="00944E9C"/>
    <w:rsid w:val="00944F8A"/>
    <w:rsid w:val="009461C8"/>
    <w:rsid w:val="00946CE0"/>
    <w:rsid w:val="0095359B"/>
    <w:rsid w:val="00954966"/>
    <w:rsid w:val="009556B8"/>
    <w:rsid w:val="00956227"/>
    <w:rsid w:val="00957C3D"/>
    <w:rsid w:val="00960279"/>
    <w:rsid w:val="00960EE6"/>
    <w:rsid w:val="0096161F"/>
    <w:rsid w:val="00961751"/>
    <w:rsid w:val="00963349"/>
    <w:rsid w:val="00964360"/>
    <w:rsid w:val="0096494B"/>
    <w:rsid w:val="009658C0"/>
    <w:rsid w:val="00965E46"/>
    <w:rsid w:val="00966ADE"/>
    <w:rsid w:val="00966F35"/>
    <w:rsid w:val="009678A7"/>
    <w:rsid w:val="0097022C"/>
    <w:rsid w:val="00970C46"/>
    <w:rsid w:val="00970D62"/>
    <w:rsid w:val="0097408E"/>
    <w:rsid w:val="00974F9D"/>
    <w:rsid w:val="00977118"/>
    <w:rsid w:val="00981CBD"/>
    <w:rsid w:val="00981D4D"/>
    <w:rsid w:val="0098332B"/>
    <w:rsid w:val="00984584"/>
    <w:rsid w:val="00985607"/>
    <w:rsid w:val="00985D63"/>
    <w:rsid w:val="00987C30"/>
    <w:rsid w:val="00987CEF"/>
    <w:rsid w:val="00987D52"/>
    <w:rsid w:val="009934E0"/>
    <w:rsid w:val="009935EE"/>
    <w:rsid w:val="0099414B"/>
    <w:rsid w:val="00995D13"/>
    <w:rsid w:val="00997231"/>
    <w:rsid w:val="0099758B"/>
    <w:rsid w:val="009A1A30"/>
    <w:rsid w:val="009A2A18"/>
    <w:rsid w:val="009A316C"/>
    <w:rsid w:val="009A5161"/>
    <w:rsid w:val="009A53CC"/>
    <w:rsid w:val="009A72FF"/>
    <w:rsid w:val="009B06D8"/>
    <w:rsid w:val="009B15AA"/>
    <w:rsid w:val="009B2781"/>
    <w:rsid w:val="009B3052"/>
    <w:rsid w:val="009B3858"/>
    <w:rsid w:val="009B3D3E"/>
    <w:rsid w:val="009B7D6B"/>
    <w:rsid w:val="009C24EA"/>
    <w:rsid w:val="009C34DD"/>
    <w:rsid w:val="009C48F8"/>
    <w:rsid w:val="009C5DE2"/>
    <w:rsid w:val="009D0135"/>
    <w:rsid w:val="009D09E2"/>
    <w:rsid w:val="009D16C9"/>
    <w:rsid w:val="009D22ED"/>
    <w:rsid w:val="009D2355"/>
    <w:rsid w:val="009D4945"/>
    <w:rsid w:val="009D5E35"/>
    <w:rsid w:val="009D6E93"/>
    <w:rsid w:val="009D74DC"/>
    <w:rsid w:val="009E0763"/>
    <w:rsid w:val="009E4D0F"/>
    <w:rsid w:val="009E5C7A"/>
    <w:rsid w:val="009E6AC5"/>
    <w:rsid w:val="009E6B8C"/>
    <w:rsid w:val="009E7E2D"/>
    <w:rsid w:val="009F3B5F"/>
    <w:rsid w:val="009F42C0"/>
    <w:rsid w:val="009F488E"/>
    <w:rsid w:val="009F6606"/>
    <w:rsid w:val="009F673F"/>
    <w:rsid w:val="009F7B4F"/>
    <w:rsid w:val="00A00285"/>
    <w:rsid w:val="00A0054B"/>
    <w:rsid w:val="00A0117A"/>
    <w:rsid w:val="00A0263B"/>
    <w:rsid w:val="00A02F44"/>
    <w:rsid w:val="00A047F0"/>
    <w:rsid w:val="00A04809"/>
    <w:rsid w:val="00A05418"/>
    <w:rsid w:val="00A0547E"/>
    <w:rsid w:val="00A05D87"/>
    <w:rsid w:val="00A07E18"/>
    <w:rsid w:val="00A107CB"/>
    <w:rsid w:val="00A15B2C"/>
    <w:rsid w:val="00A1646A"/>
    <w:rsid w:val="00A20E3E"/>
    <w:rsid w:val="00A22096"/>
    <w:rsid w:val="00A22511"/>
    <w:rsid w:val="00A227C5"/>
    <w:rsid w:val="00A237E5"/>
    <w:rsid w:val="00A2384B"/>
    <w:rsid w:val="00A23AE0"/>
    <w:rsid w:val="00A23B2B"/>
    <w:rsid w:val="00A24C4C"/>
    <w:rsid w:val="00A24D00"/>
    <w:rsid w:val="00A2715A"/>
    <w:rsid w:val="00A2756E"/>
    <w:rsid w:val="00A27D23"/>
    <w:rsid w:val="00A30F8D"/>
    <w:rsid w:val="00A31440"/>
    <w:rsid w:val="00A31B4E"/>
    <w:rsid w:val="00A34CB5"/>
    <w:rsid w:val="00A358DC"/>
    <w:rsid w:val="00A360F0"/>
    <w:rsid w:val="00A36BFE"/>
    <w:rsid w:val="00A407D3"/>
    <w:rsid w:val="00A42446"/>
    <w:rsid w:val="00A42877"/>
    <w:rsid w:val="00A449E7"/>
    <w:rsid w:val="00A45E39"/>
    <w:rsid w:val="00A464D2"/>
    <w:rsid w:val="00A47037"/>
    <w:rsid w:val="00A52047"/>
    <w:rsid w:val="00A521FD"/>
    <w:rsid w:val="00A546E0"/>
    <w:rsid w:val="00A54E64"/>
    <w:rsid w:val="00A56F41"/>
    <w:rsid w:val="00A575F4"/>
    <w:rsid w:val="00A60ECD"/>
    <w:rsid w:val="00A63DB0"/>
    <w:rsid w:val="00A641C0"/>
    <w:rsid w:val="00A6564E"/>
    <w:rsid w:val="00A6660D"/>
    <w:rsid w:val="00A6724E"/>
    <w:rsid w:val="00A7017B"/>
    <w:rsid w:val="00A70F7F"/>
    <w:rsid w:val="00A739B5"/>
    <w:rsid w:val="00A811A7"/>
    <w:rsid w:val="00A812FF"/>
    <w:rsid w:val="00A83239"/>
    <w:rsid w:val="00A844F0"/>
    <w:rsid w:val="00A878CD"/>
    <w:rsid w:val="00A90056"/>
    <w:rsid w:val="00A90AD6"/>
    <w:rsid w:val="00AA2DD7"/>
    <w:rsid w:val="00AA3601"/>
    <w:rsid w:val="00AA480B"/>
    <w:rsid w:val="00AA4EA3"/>
    <w:rsid w:val="00AA555F"/>
    <w:rsid w:val="00AA5E0E"/>
    <w:rsid w:val="00AA65F4"/>
    <w:rsid w:val="00AB0EB9"/>
    <w:rsid w:val="00AB116D"/>
    <w:rsid w:val="00AB1B59"/>
    <w:rsid w:val="00AB2526"/>
    <w:rsid w:val="00AB2E49"/>
    <w:rsid w:val="00AB30BA"/>
    <w:rsid w:val="00AB547B"/>
    <w:rsid w:val="00AC1AC1"/>
    <w:rsid w:val="00AC1D19"/>
    <w:rsid w:val="00AD1EA3"/>
    <w:rsid w:val="00AD2619"/>
    <w:rsid w:val="00AD5138"/>
    <w:rsid w:val="00AD75C9"/>
    <w:rsid w:val="00AE0189"/>
    <w:rsid w:val="00AE0B54"/>
    <w:rsid w:val="00AE166E"/>
    <w:rsid w:val="00AE1677"/>
    <w:rsid w:val="00AE2EC1"/>
    <w:rsid w:val="00AE69E1"/>
    <w:rsid w:val="00AE74D2"/>
    <w:rsid w:val="00AF03C2"/>
    <w:rsid w:val="00AF1251"/>
    <w:rsid w:val="00AF1707"/>
    <w:rsid w:val="00AF23B8"/>
    <w:rsid w:val="00AF5C07"/>
    <w:rsid w:val="00AF7398"/>
    <w:rsid w:val="00B01D4E"/>
    <w:rsid w:val="00B030AC"/>
    <w:rsid w:val="00B04416"/>
    <w:rsid w:val="00B05881"/>
    <w:rsid w:val="00B05EB7"/>
    <w:rsid w:val="00B0641F"/>
    <w:rsid w:val="00B06C0F"/>
    <w:rsid w:val="00B06CAE"/>
    <w:rsid w:val="00B106CE"/>
    <w:rsid w:val="00B11FB2"/>
    <w:rsid w:val="00B123E6"/>
    <w:rsid w:val="00B12566"/>
    <w:rsid w:val="00B12827"/>
    <w:rsid w:val="00B1283E"/>
    <w:rsid w:val="00B144C2"/>
    <w:rsid w:val="00B1482D"/>
    <w:rsid w:val="00B1761D"/>
    <w:rsid w:val="00B206E5"/>
    <w:rsid w:val="00B21D79"/>
    <w:rsid w:val="00B2286F"/>
    <w:rsid w:val="00B22A04"/>
    <w:rsid w:val="00B2373D"/>
    <w:rsid w:val="00B25277"/>
    <w:rsid w:val="00B3145F"/>
    <w:rsid w:val="00B31C07"/>
    <w:rsid w:val="00B339DE"/>
    <w:rsid w:val="00B37E02"/>
    <w:rsid w:val="00B44CA7"/>
    <w:rsid w:val="00B45EC8"/>
    <w:rsid w:val="00B46F24"/>
    <w:rsid w:val="00B50062"/>
    <w:rsid w:val="00B51D3C"/>
    <w:rsid w:val="00B544C8"/>
    <w:rsid w:val="00B54956"/>
    <w:rsid w:val="00B56062"/>
    <w:rsid w:val="00B57D6E"/>
    <w:rsid w:val="00B65BB6"/>
    <w:rsid w:val="00B6631D"/>
    <w:rsid w:val="00B729CA"/>
    <w:rsid w:val="00B73021"/>
    <w:rsid w:val="00B73E1D"/>
    <w:rsid w:val="00B73FC4"/>
    <w:rsid w:val="00B74BBF"/>
    <w:rsid w:val="00B75E2C"/>
    <w:rsid w:val="00B76338"/>
    <w:rsid w:val="00B76EFB"/>
    <w:rsid w:val="00B77AD8"/>
    <w:rsid w:val="00B81ACF"/>
    <w:rsid w:val="00B82A21"/>
    <w:rsid w:val="00B83FE3"/>
    <w:rsid w:val="00B8482F"/>
    <w:rsid w:val="00B86754"/>
    <w:rsid w:val="00B871E0"/>
    <w:rsid w:val="00B915BA"/>
    <w:rsid w:val="00B921AB"/>
    <w:rsid w:val="00B927F9"/>
    <w:rsid w:val="00B933DE"/>
    <w:rsid w:val="00B966F8"/>
    <w:rsid w:val="00B96BD4"/>
    <w:rsid w:val="00B97F16"/>
    <w:rsid w:val="00BA12F2"/>
    <w:rsid w:val="00BA2135"/>
    <w:rsid w:val="00BA2244"/>
    <w:rsid w:val="00BA24D3"/>
    <w:rsid w:val="00BA274E"/>
    <w:rsid w:val="00BA538A"/>
    <w:rsid w:val="00BA6688"/>
    <w:rsid w:val="00BA6A89"/>
    <w:rsid w:val="00BB03FC"/>
    <w:rsid w:val="00BB067E"/>
    <w:rsid w:val="00BB4921"/>
    <w:rsid w:val="00BB4DA3"/>
    <w:rsid w:val="00BB69BB"/>
    <w:rsid w:val="00BC1808"/>
    <w:rsid w:val="00BC29B7"/>
    <w:rsid w:val="00BC48BB"/>
    <w:rsid w:val="00BC49AB"/>
    <w:rsid w:val="00BC78AE"/>
    <w:rsid w:val="00BC7CBF"/>
    <w:rsid w:val="00BD15CA"/>
    <w:rsid w:val="00BD1E75"/>
    <w:rsid w:val="00BD212E"/>
    <w:rsid w:val="00BD359E"/>
    <w:rsid w:val="00BD46D0"/>
    <w:rsid w:val="00BD681A"/>
    <w:rsid w:val="00BD6933"/>
    <w:rsid w:val="00BD6F4B"/>
    <w:rsid w:val="00BD7CDA"/>
    <w:rsid w:val="00BE0A0E"/>
    <w:rsid w:val="00BE2F48"/>
    <w:rsid w:val="00BE40D6"/>
    <w:rsid w:val="00BE5FC1"/>
    <w:rsid w:val="00BE63EE"/>
    <w:rsid w:val="00BE7788"/>
    <w:rsid w:val="00BE7C27"/>
    <w:rsid w:val="00BF067A"/>
    <w:rsid w:val="00BF0B61"/>
    <w:rsid w:val="00BF23ED"/>
    <w:rsid w:val="00BF4162"/>
    <w:rsid w:val="00BF57FA"/>
    <w:rsid w:val="00BF5B53"/>
    <w:rsid w:val="00C00387"/>
    <w:rsid w:val="00C023B3"/>
    <w:rsid w:val="00C02746"/>
    <w:rsid w:val="00C03704"/>
    <w:rsid w:val="00C03D9F"/>
    <w:rsid w:val="00C04462"/>
    <w:rsid w:val="00C04DA3"/>
    <w:rsid w:val="00C0665C"/>
    <w:rsid w:val="00C068A7"/>
    <w:rsid w:val="00C07353"/>
    <w:rsid w:val="00C07C15"/>
    <w:rsid w:val="00C1094C"/>
    <w:rsid w:val="00C1128C"/>
    <w:rsid w:val="00C11CD4"/>
    <w:rsid w:val="00C13CE6"/>
    <w:rsid w:val="00C14EE4"/>
    <w:rsid w:val="00C15C26"/>
    <w:rsid w:val="00C21703"/>
    <w:rsid w:val="00C309B5"/>
    <w:rsid w:val="00C31D70"/>
    <w:rsid w:val="00C3352D"/>
    <w:rsid w:val="00C34ECD"/>
    <w:rsid w:val="00C3550D"/>
    <w:rsid w:val="00C3598A"/>
    <w:rsid w:val="00C3688D"/>
    <w:rsid w:val="00C36B1D"/>
    <w:rsid w:val="00C42596"/>
    <w:rsid w:val="00C43B62"/>
    <w:rsid w:val="00C44645"/>
    <w:rsid w:val="00C47A70"/>
    <w:rsid w:val="00C50E21"/>
    <w:rsid w:val="00C51180"/>
    <w:rsid w:val="00C52680"/>
    <w:rsid w:val="00C54ADA"/>
    <w:rsid w:val="00C54CBE"/>
    <w:rsid w:val="00C6209C"/>
    <w:rsid w:val="00C6320D"/>
    <w:rsid w:val="00C63CC0"/>
    <w:rsid w:val="00C65CF4"/>
    <w:rsid w:val="00C6742F"/>
    <w:rsid w:val="00C6761B"/>
    <w:rsid w:val="00C71A8C"/>
    <w:rsid w:val="00C71C9E"/>
    <w:rsid w:val="00C71F73"/>
    <w:rsid w:val="00C7312F"/>
    <w:rsid w:val="00C75CF6"/>
    <w:rsid w:val="00C76BE6"/>
    <w:rsid w:val="00C76FDF"/>
    <w:rsid w:val="00C80102"/>
    <w:rsid w:val="00C8075A"/>
    <w:rsid w:val="00C80988"/>
    <w:rsid w:val="00C8105E"/>
    <w:rsid w:val="00C81EBF"/>
    <w:rsid w:val="00C83939"/>
    <w:rsid w:val="00C83B65"/>
    <w:rsid w:val="00C84CE0"/>
    <w:rsid w:val="00C85690"/>
    <w:rsid w:val="00C90654"/>
    <w:rsid w:val="00C9075A"/>
    <w:rsid w:val="00C91525"/>
    <w:rsid w:val="00C91773"/>
    <w:rsid w:val="00C923CA"/>
    <w:rsid w:val="00C92826"/>
    <w:rsid w:val="00C93572"/>
    <w:rsid w:val="00C94A2C"/>
    <w:rsid w:val="00C950CD"/>
    <w:rsid w:val="00C9668D"/>
    <w:rsid w:val="00C971DA"/>
    <w:rsid w:val="00C979A1"/>
    <w:rsid w:val="00CA0DEE"/>
    <w:rsid w:val="00CA2CEE"/>
    <w:rsid w:val="00CA2EEE"/>
    <w:rsid w:val="00CA540D"/>
    <w:rsid w:val="00CA6CA9"/>
    <w:rsid w:val="00CA7051"/>
    <w:rsid w:val="00CA7A9D"/>
    <w:rsid w:val="00CB04EC"/>
    <w:rsid w:val="00CB0BB4"/>
    <w:rsid w:val="00CB16F4"/>
    <w:rsid w:val="00CB17C9"/>
    <w:rsid w:val="00CB1966"/>
    <w:rsid w:val="00CB3FE8"/>
    <w:rsid w:val="00CB5061"/>
    <w:rsid w:val="00CB5857"/>
    <w:rsid w:val="00CB6573"/>
    <w:rsid w:val="00CB7FA9"/>
    <w:rsid w:val="00CC0B0F"/>
    <w:rsid w:val="00CC1059"/>
    <w:rsid w:val="00CC1AB0"/>
    <w:rsid w:val="00CC24E4"/>
    <w:rsid w:val="00CC2B05"/>
    <w:rsid w:val="00CC2C6F"/>
    <w:rsid w:val="00CC2D57"/>
    <w:rsid w:val="00CC33E5"/>
    <w:rsid w:val="00CC3B4B"/>
    <w:rsid w:val="00CC627C"/>
    <w:rsid w:val="00CC68D8"/>
    <w:rsid w:val="00CC6D75"/>
    <w:rsid w:val="00CC715E"/>
    <w:rsid w:val="00CC7F74"/>
    <w:rsid w:val="00CD18AB"/>
    <w:rsid w:val="00CD22AD"/>
    <w:rsid w:val="00CD3CA9"/>
    <w:rsid w:val="00CD46FD"/>
    <w:rsid w:val="00CD4C81"/>
    <w:rsid w:val="00CD50C5"/>
    <w:rsid w:val="00CD5320"/>
    <w:rsid w:val="00CD58D5"/>
    <w:rsid w:val="00CD7DA5"/>
    <w:rsid w:val="00CE0FCA"/>
    <w:rsid w:val="00CE1A3E"/>
    <w:rsid w:val="00CE7A31"/>
    <w:rsid w:val="00CF0A01"/>
    <w:rsid w:val="00CF30C7"/>
    <w:rsid w:val="00D004C8"/>
    <w:rsid w:val="00D035B6"/>
    <w:rsid w:val="00D05567"/>
    <w:rsid w:val="00D05A41"/>
    <w:rsid w:val="00D0736C"/>
    <w:rsid w:val="00D103CD"/>
    <w:rsid w:val="00D10CA9"/>
    <w:rsid w:val="00D128A6"/>
    <w:rsid w:val="00D1375F"/>
    <w:rsid w:val="00D14826"/>
    <w:rsid w:val="00D16378"/>
    <w:rsid w:val="00D16397"/>
    <w:rsid w:val="00D165D2"/>
    <w:rsid w:val="00D16B1D"/>
    <w:rsid w:val="00D174B5"/>
    <w:rsid w:val="00D177B8"/>
    <w:rsid w:val="00D20EBA"/>
    <w:rsid w:val="00D2129B"/>
    <w:rsid w:val="00D21AEB"/>
    <w:rsid w:val="00D21DF6"/>
    <w:rsid w:val="00D2270D"/>
    <w:rsid w:val="00D22F3C"/>
    <w:rsid w:val="00D2379F"/>
    <w:rsid w:val="00D27200"/>
    <w:rsid w:val="00D304DC"/>
    <w:rsid w:val="00D31363"/>
    <w:rsid w:val="00D323B3"/>
    <w:rsid w:val="00D327D8"/>
    <w:rsid w:val="00D33E12"/>
    <w:rsid w:val="00D3430E"/>
    <w:rsid w:val="00D36922"/>
    <w:rsid w:val="00D3738C"/>
    <w:rsid w:val="00D3746F"/>
    <w:rsid w:val="00D3788C"/>
    <w:rsid w:val="00D40596"/>
    <w:rsid w:val="00D40FFE"/>
    <w:rsid w:val="00D43A2B"/>
    <w:rsid w:val="00D43C7A"/>
    <w:rsid w:val="00D4537F"/>
    <w:rsid w:val="00D459C1"/>
    <w:rsid w:val="00D46493"/>
    <w:rsid w:val="00D47467"/>
    <w:rsid w:val="00D47A84"/>
    <w:rsid w:val="00D47A9D"/>
    <w:rsid w:val="00D47DA0"/>
    <w:rsid w:val="00D52D8D"/>
    <w:rsid w:val="00D54F10"/>
    <w:rsid w:val="00D56289"/>
    <w:rsid w:val="00D5745B"/>
    <w:rsid w:val="00D60A80"/>
    <w:rsid w:val="00D6166C"/>
    <w:rsid w:val="00D639E3"/>
    <w:rsid w:val="00D63EA0"/>
    <w:rsid w:val="00D64DA2"/>
    <w:rsid w:val="00D65F6D"/>
    <w:rsid w:val="00D6798D"/>
    <w:rsid w:val="00D70237"/>
    <w:rsid w:val="00D73603"/>
    <w:rsid w:val="00D73D6B"/>
    <w:rsid w:val="00D746C0"/>
    <w:rsid w:val="00D74765"/>
    <w:rsid w:val="00D75039"/>
    <w:rsid w:val="00D75E4E"/>
    <w:rsid w:val="00D779AD"/>
    <w:rsid w:val="00D83DB3"/>
    <w:rsid w:val="00D961B9"/>
    <w:rsid w:val="00D96808"/>
    <w:rsid w:val="00DA2828"/>
    <w:rsid w:val="00DA32F0"/>
    <w:rsid w:val="00DA365E"/>
    <w:rsid w:val="00DA528F"/>
    <w:rsid w:val="00DA646F"/>
    <w:rsid w:val="00DA669F"/>
    <w:rsid w:val="00DA7590"/>
    <w:rsid w:val="00DB1909"/>
    <w:rsid w:val="00DB4014"/>
    <w:rsid w:val="00DC1114"/>
    <w:rsid w:val="00DC20B3"/>
    <w:rsid w:val="00DC330C"/>
    <w:rsid w:val="00DC40D1"/>
    <w:rsid w:val="00DC45E2"/>
    <w:rsid w:val="00DC6531"/>
    <w:rsid w:val="00DC6628"/>
    <w:rsid w:val="00DC7019"/>
    <w:rsid w:val="00DC7B06"/>
    <w:rsid w:val="00DC7C72"/>
    <w:rsid w:val="00DC7F47"/>
    <w:rsid w:val="00DD04EE"/>
    <w:rsid w:val="00DD0B19"/>
    <w:rsid w:val="00DD1109"/>
    <w:rsid w:val="00DD1382"/>
    <w:rsid w:val="00DD50B8"/>
    <w:rsid w:val="00DD579C"/>
    <w:rsid w:val="00DD6929"/>
    <w:rsid w:val="00DD7D20"/>
    <w:rsid w:val="00DD7D27"/>
    <w:rsid w:val="00DE01FA"/>
    <w:rsid w:val="00DE04D9"/>
    <w:rsid w:val="00DE359A"/>
    <w:rsid w:val="00DE48F7"/>
    <w:rsid w:val="00DE57DC"/>
    <w:rsid w:val="00DF0188"/>
    <w:rsid w:val="00DF0361"/>
    <w:rsid w:val="00DF155F"/>
    <w:rsid w:val="00DF15EB"/>
    <w:rsid w:val="00DF2EE1"/>
    <w:rsid w:val="00DF46C0"/>
    <w:rsid w:val="00DF472E"/>
    <w:rsid w:val="00DF476B"/>
    <w:rsid w:val="00E01006"/>
    <w:rsid w:val="00E010F7"/>
    <w:rsid w:val="00E04769"/>
    <w:rsid w:val="00E04EBB"/>
    <w:rsid w:val="00E068A4"/>
    <w:rsid w:val="00E070FE"/>
    <w:rsid w:val="00E077A7"/>
    <w:rsid w:val="00E07D20"/>
    <w:rsid w:val="00E108A2"/>
    <w:rsid w:val="00E11CA4"/>
    <w:rsid w:val="00E11D6F"/>
    <w:rsid w:val="00E123B9"/>
    <w:rsid w:val="00E170AE"/>
    <w:rsid w:val="00E1764E"/>
    <w:rsid w:val="00E17754"/>
    <w:rsid w:val="00E20198"/>
    <w:rsid w:val="00E213E2"/>
    <w:rsid w:val="00E21501"/>
    <w:rsid w:val="00E21E1D"/>
    <w:rsid w:val="00E22BD9"/>
    <w:rsid w:val="00E243ED"/>
    <w:rsid w:val="00E25E08"/>
    <w:rsid w:val="00E26D95"/>
    <w:rsid w:val="00E2737E"/>
    <w:rsid w:val="00E30DA5"/>
    <w:rsid w:val="00E3554E"/>
    <w:rsid w:val="00E3613F"/>
    <w:rsid w:val="00E36352"/>
    <w:rsid w:val="00E37148"/>
    <w:rsid w:val="00E373C4"/>
    <w:rsid w:val="00E37CBD"/>
    <w:rsid w:val="00E37E22"/>
    <w:rsid w:val="00E41891"/>
    <w:rsid w:val="00E41D64"/>
    <w:rsid w:val="00E433AC"/>
    <w:rsid w:val="00E52705"/>
    <w:rsid w:val="00E5628B"/>
    <w:rsid w:val="00E5799F"/>
    <w:rsid w:val="00E60BEC"/>
    <w:rsid w:val="00E65D92"/>
    <w:rsid w:val="00E70D68"/>
    <w:rsid w:val="00E73995"/>
    <w:rsid w:val="00E74188"/>
    <w:rsid w:val="00E74DB4"/>
    <w:rsid w:val="00E75895"/>
    <w:rsid w:val="00E75905"/>
    <w:rsid w:val="00E75F8E"/>
    <w:rsid w:val="00E7670E"/>
    <w:rsid w:val="00E7716B"/>
    <w:rsid w:val="00E7780B"/>
    <w:rsid w:val="00E82034"/>
    <w:rsid w:val="00E82115"/>
    <w:rsid w:val="00E8247F"/>
    <w:rsid w:val="00E82D4B"/>
    <w:rsid w:val="00E83539"/>
    <w:rsid w:val="00E85641"/>
    <w:rsid w:val="00E87232"/>
    <w:rsid w:val="00E87E11"/>
    <w:rsid w:val="00E91835"/>
    <w:rsid w:val="00E91D53"/>
    <w:rsid w:val="00E9760C"/>
    <w:rsid w:val="00EA2452"/>
    <w:rsid w:val="00EA3108"/>
    <w:rsid w:val="00EA73B4"/>
    <w:rsid w:val="00EB038F"/>
    <w:rsid w:val="00EB43F5"/>
    <w:rsid w:val="00EB7C26"/>
    <w:rsid w:val="00EC00C0"/>
    <w:rsid w:val="00EC2D37"/>
    <w:rsid w:val="00EC33C4"/>
    <w:rsid w:val="00EC521B"/>
    <w:rsid w:val="00EC534E"/>
    <w:rsid w:val="00EC60AA"/>
    <w:rsid w:val="00EC76E1"/>
    <w:rsid w:val="00ED0738"/>
    <w:rsid w:val="00ED08E4"/>
    <w:rsid w:val="00ED0D3F"/>
    <w:rsid w:val="00ED1B35"/>
    <w:rsid w:val="00ED1C2D"/>
    <w:rsid w:val="00ED2036"/>
    <w:rsid w:val="00ED2C10"/>
    <w:rsid w:val="00ED6248"/>
    <w:rsid w:val="00ED6622"/>
    <w:rsid w:val="00EE5D02"/>
    <w:rsid w:val="00EE7183"/>
    <w:rsid w:val="00EF059C"/>
    <w:rsid w:val="00EF170B"/>
    <w:rsid w:val="00EF2BF3"/>
    <w:rsid w:val="00EF3EC0"/>
    <w:rsid w:val="00EF4113"/>
    <w:rsid w:val="00EF473C"/>
    <w:rsid w:val="00EF51A0"/>
    <w:rsid w:val="00EF7BA7"/>
    <w:rsid w:val="00F01075"/>
    <w:rsid w:val="00F0409D"/>
    <w:rsid w:val="00F060AF"/>
    <w:rsid w:val="00F06800"/>
    <w:rsid w:val="00F102DC"/>
    <w:rsid w:val="00F108BA"/>
    <w:rsid w:val="00F11271"/>
    <w:rsid w:val="00F113E1"/>
    <w:rsid w:val="00F11EB2"/>
    <w:rsid w:val="00F11FAE"/>
    <w:rsid w:val="00F13D77"/>
    <w:rsid w:val="00F14E22"/>
    <w:rsid w:val="00F1557F"/>
    <w:rsid w:val="00F17686"/>
    <w:rsid w:val="00F20F7A"/>
    <w:rsid w:val="00F21323"/>
    <w:rsid w:val="00F22451"/>
    <w:rsid w:val="00F23171"/>
    <w:rsid w:val="00F25BC8"/>
    <w:rsid w:val="00F302B7"/>
    <w:rsid w:val="00F3127E"/>
    <w:rsid w:val="00F31954"/>
    <w:rsid w:val="00F3223F"/>
    <w:rsid w:val="00F32408"/>
    <w:rsid w:val="00F33F82"/>
    <w:rsid w:val="00F37924"/>
    <w:rsid w:val="00F37E55"/>
    <w:rsid w:val="00F4024F"/>
    <w:rsid w:val="00F43F32"/>
    <w:rsid w:val="00F4514A"/>
    <w:rsid w:val="00F4598C"/>
    <w:rsid w:val="00F45C1D"/>
    <w:rsid w:val="00F471CA"/>
    <w:rsid w:val="00F47AFA"/>
    <w:rsid w:val="00F50810"/>
    <w:rsid w:val="00F52996"/>
    <w:rsid w:val="00F5363C"/>
    <w:rsid w:val="00F5597F"/>
    <w:rsid w:val="00F5643D"/>
    <w:rsid w:val="00F5687C"/>
    <w:rsid w:val="00F56B68"/>
    <w:rsid w:val="00F6020C"/>
    <w:rsid w:val="00F607BB"/>
    <w:rsid w:val="00F63BC4"/>
    <w:rsid w:val="00F67D93"/>
    <w:rsid w:val="00F70843"/>
    <w:rsid w:val="00F73423"/>
    <w:rsid w:val="00F740A3"/>
    <w:rsid w:val="00F75300"/>
    <w:rsid w:val="00F757A8"/>
    <w:rsid w:val="00F75F0A"/>
    <w:rsid w:val="00F76778"/>
    <w:rsid w:val="00F76B59"/>
    <w:rsid w:val="00F830B5"/>
    <w:rsid w:val="00F832FE"/>
    <w:rsid w:val="00F83760"/>
    <w:rsid w:val="00F84CAD"/>
    <w:rsid w:val="00F85105"/>
    <w:rsid w:val="00F85A0D"/>
    <w:rsid w:val="00F87972"/>
    <w:rsid w:val="00F922B9"/>
    <w:rsid w:val="00F92E45"/>
    <w:rsid w:val="00F93E4A"/>
    <w:rsid w:val="00F94674"/>
    <w:rsid w:val="00F95690"/>
    <w:rsid w:val="00F9595E"/>
    <w:rsid w:val="00F9678C"/>
    <w:rsid w:val="00F9744D"/>
    <w:rsid w:val="00FA1E48"/>
    <w:rsid w:val="00FA23EE"/>
    <w:rsid w:val="00FA2A0A"/>
    <w:rsid w:val="00FA3290"/>
    <w:rsid w:val="00FA3EB4"/>
    <w:rsid w:val="00FA5558"/>
    <w:rsid w:val="00FB1395"/>
    <w:rsid w:val="00FB3BAA"/>
    <w:rsid w:val="00FB42D6"/>
    <w:rsid w:val="00FB6E6F"/>
    <w:rsid w:val="00FC17D4"/>
    <w:rsid w:val="00FC2F29"/>
    <w:rsid w:val="00FC3481"/>
    <w:rsid w:val="00FC3F38"/>
    <w:rsid w:val="00FC424D"/>
    <w:rsid w:val="00FC45E4"/>
    <w:rsid w:val="00FC508C"/>
    <w:rsid w:val="00FC509F"/>
    <w:rsid w:val="00FC65FF"/>
    <w:rsid w:val="00FC6D9F"/>
    <w:rsid w:val="00FD1701"/>
    <w:rsid w:val="00FD42D4"/>
    <w:rsid w:val="00FD5CBD"/>
    <w:rsid w:val="00FE26EF"/>
    <w:rsid w:val="00FE2AFE"/>
    <w:rsid w:val="00FE43FB"/>
    <w:rsid w:val="00FE459B"/>
    <w:rsid w:val="00FF011A"/>
    <w:rsid w:val="00FF0D78"/>
    <w:rsid w:val="00FF6FA1"/>
    <w:rsid w:val="0DC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16CAD"/>
  <w15:chartTrackingRefBased/>
  <w15:docId w15:val="{4C541CBB-ECD1-445B-B3F8-BDFB9949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E0E"/>
    <w:pPr>
      <w:keepNext/>
      <w:keepLines/>
      <w:autoSpaceDE w:val="0"/>
      <w:autoSpaceDN w:val="0"/>
      <w:adjustRightInd w:val="0"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"/>
    <w:next w:val="a"/>
    <w:link w:val="20"/>
    <w:uiPriority w:val="99"/>
    <w:qFormat/>
    <w:rsid w:val="00AA5E0E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7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01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B01D4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CA2CEE"/>
    <w:rPr>
      <w:rFonts w:eastAsia="Calibri"/>
    </w:rPr>
  </w:style>
  <w:style w:type="paragraph" w:styleId="ab">
    <w:name w:val="List Paragraph"/>
    <w:aliases w:val="Bullet List,FooterText,numbered,Bullet 1,Use Case List Paragraph,Paragraphe de liste1,lp1,Абзац списка литеральный,Colorful List - Accent 11,Colorful List - Accent 11CxSpLast,H1-1,Абзац,Heading1,Заголовок3"/>
    <w:basedOn w:val="a"/>
    <w:link w:val="ac"/>
    <w:uiPriority w:val="34"/>
    <w:qFormat/>
    <w:rsid w:val="00CA2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E74188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E741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74188"/>
  </w:style>
  <w:style w:type="paragraph" w:styleId="af0">
    <w:name w:val="annotation subject"/>
    <w:basedOn w:val="ae"/>
    <w:next w:val="ae"/>
    <w:link w:val="af1"/>
    <w:uiPriority w:val="99"/>
    <w:rsid w:val="00E74188"/>
    <w:rPr>
      <w:b/>
      <w:bCs/>
    </w:rPr>
  </w:style>
  <w:style w:type="character" w:customStyle="1" w:styleId="af1">
    <w:name w:val="Тема примечания Знак"/>
    <w:link w:val="af0"/>
    <w:uiPriority w:val="99"/>
    <w:rsid w:val="00E74188"/>
    <w:rPr>
      <w:b/>
      <w:bCs/>
    </w:rPr>
  </w:style>
  <w:style w:type="paragraph" w:styleId="af2">
    <w:name w:val="Revision"/>
    <w:hidden/>
    <w:uiPriority w:val="99"/>
    <w:semiHidden/>
    <w:rsid w:val="00E7418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A5E0E"/>
    <w:rPr>
      <w:rFonts w:ascii="Cambria" w:hAnsi="Cambria"/>
      <w:color w:val="365F91"/>
      <w:sz w:val="32"/>
      <w:szCs w:val="32"/>
      <w:lang w:eastAsia="en-US"/>
    </w:rPr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link w:val="2"/>
    <w:uiPriority w:val="99"/>
    <w:rsid w:val="00AA5E0E"/>
    <w:rPr>
      <w:rFonts w:ascii="Times New Roman CYR" w:eastAsia="Calibri" w:hAnsi="Times New Roman CYR" w:cs="Times New Roman CYR"/>
      <w:sz w:val="24"/>
      <w:szCs w:val="24"/>
      <w:lang w:eastAsia="en-US"/>
    </w:rPr>
  </w:style>
  <w:style w:type="paragraph" w:customStyle="1" w:styleId="Normal1">
    <w:name w:val="Normal1"/>
    <w:rsid w:val="00AA5E0E"/>
    <w:rPr>
      <w:snapToGrid w:val="0"/>
      <w:sz w:val="24"/>
    </w:rPr>
  </w:style>
  <w:style w:type="paragraph" w:styleId="af3">
    <w:name w:val="No Spacing"/>
    <w:link w:val="af4"/>
    <w:uiPriority w:val="1"/>
    <w:qFormat/>
    <w:rsid w:val="00AA5E0E"/>
    <w:pPr>
      <w:widowControl w:val="0"/>
      <w:autoSpaceDE w:val="0"/>
      <w:autoSpaceDN w:val="0"/>
      <w:adjustRightInd w:val="0"/>
    </w:pPr>
  </w:style>
  <w:style w:type="character" w:customStyle="1" w:styleId="af4">
    <w:name w:val="Без интервала Знак"/>
    <w:link w:val="af3"/>
    <w:uiPriority w:val="1"/>
    <w:rsid w:val="00AA5E0E"/>
  </w:style>
  <w:style w:type="paragraph" w:customStyle="1" w:styleId="text-body">
    <w:name w:val="text-body"/>
    <w:qFormat/>
    <w:rsid w:val="00AA5E0E"/>
    <w:pPr>
      <w:widowControl w:val="0"/>
      <w:suppressAutoHyphens/>
      <w:spacing w:after="120"/>
    </w:pPr>
    <w:rPr>
      <w:rFonts w:ascii="Georgia" w:eastAsia="DejaVu Sans" w:hAnsi="Georgia" w:cs="DejaVu Sans"/>
      <w:color w:val="000000"/>
      <w:kern w:val="2"/>
      <w:sz w:val="24"/>
      <w:szCs w:val="24"/>
      <w:lang w:eastAsia="zh-CN" w:bidi="hi-IN"/>
    </w:rPr>
  </w:style>
  <w:style w:type="character" w:customStyle="1" w:styleId="FontStyle12">
    <w:name w:val="Font Style12"/>
    <w:rsid w:val="00AA5E0E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Абзац списка Знак"/>
    <w:aliases w:val="Bullet List Знак,FooterText Знак,numbered Знак,Bullet 1 Знак,Use Case List Paragraph Знак,Paragraphe de liste1 Знак,lp1 Знак,Абзац списка литеральный Знак,Colorful List - Accent 11 Знак,Colorful List - Accent 11CxSpLast Знак,H1-1 Знак"/>
    <w:link w:val="ab"/>
    <w:uiPriority w:val="34"/>
    <w:qFormat/>
    <w:locked/>
    <w:rsid w:val="00AA5E0E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uiPriority w:val="22"/>
    <w:qFormat/>
    <w:rsid w:val="00AA5E0E"/>
    <w:rPr>
      <w:b/>
      <w:bCs/>
    </w:rPr>
  </w:style>
  <w:style w:type="paragraph" w:styleId="af6">
    <w:name w:val="Body Text"/>
    <w:aliases w:val="Знак,Знак1,body text,Body Text Char,Основной текст Знак Знак,Çàã1,BO,ID,body indent,andrad,EHPT,Body Text2"/>
    <w:basedOn w:val="a"/>
    <w:link w:val="af7"/>
    <w:uiPriority w:val="99"/>
    <w:rsid w:val="0035772A"/>
    <w:rPr>
      <w:b/>
      <w:bCs/>
    </w:rPr>
  </w:style>
  <w:style w:type="character" w:customStyle="1" w:styleId="af7">
    <w:name w:val="Основной текст Знак"/>
    <w:aliases w:val="Знак Знак,Знак1 Знак,body text Знак,Body Text Char Знак,Основной текст Знак Знак Знак,Çàã1 Знак,BO Знак,ID Знак,body indent Знак,andrad Знак,EHPT Знак,Body Text2 Знак"/>
    <w:link w:val="af6"/>
    <w:uiPriority w:val="99"/>
    <w:rsid w:val="0035772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zairways.com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uzairways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85C3-B278-43BF-90D4-FEBAB352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1280</Words>
  <Characters>7300</Characters>
  <Application>Microsoft Office Word</Application>
  <DocSecurity>0</DocSecurity>
  <PresentationFormat/>
  <Lines>60</Lines>
  <Paragraphs>17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8563</CharactersWithSpaces>
  <SharedDoc>false</SharedDoc>
  <HLinks>
    <vt:vector size="12" baseType="variant">
      <vt:variant>
        <vt:i4>5308428</vt:i4>
      </vt:variant>
      <vt:variant>
        <vt:i4>3</vt:i4>
      </vt:variant>
      <vt:variant>
        <vt:i4>0</vt:i4>
      </vt:variant>
      <vt:variant>
        <vt:i4>5</vt:i4>
      </vt:variant>
      <vt:variant>
        <vt:lpwstr>http://www.uzairways.com/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mailto:info@uzairways.com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khabibullo.fazilov</dc:creator>
  <cp:keywords/>
  <dc:description/>
  <cp:lastModifiedBy>Salavat F. Ganiev</cp:lastModifiedBy>
  <cp:revision>5</cp:revision>
  <cp:lastPrinted>2024-11-11T10:24:00Z</cp:lastPrinted>
  <dcterms:created xsi:type="dcterms:W3CDTF">2024-12-02T06:53:00Z</dcterms:created>
  <dcterms:modified xsi:type="dcterms:W3CDTF">2024-12-03T04:44:00Z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